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09A9F" w14:textId="5EC7CD66" w:rsidR="00D83BA4" w:rsidRPr="00C45EE3" w:rsidRDefault="007145A7" w:rsidP="00D83BA4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 </w:t>
      </w:r>
      <w:r w:rsidR="00D83BA4" w:rsidRPr="00C45EE3">
        <w:rPr>
          <w:b/>
          <w:bCs/>
          <w:i/>
          <w:iCs/>
          <w:u w:val="single"/>
        </w:rPr>
        <w:t>(LOGO da empresa legalmente habilitada)</w:t>
      </w:r>
    </w:p>
    <w:p w14:paraId="64F89C60" w14:textId="77777777" w:rsidR="00D83BA4" w:rsidRDefault="00D83BA4" w:rsidP="00D83BA4">
      <w:pPr>
        <w:rPr>
          <w:b/>
          <w:bCs/>
        </w:rPr>
      </w:pPr>
    </w:p>
    <w:p w14:paraId="30940E2E" w14:textId="77777777" w:rsidR="00D83BA4" w:rsidRDefault="00D83BA4" w:rsidP="00D83BA4">
      <w:pPr>
        <w:spacing w:before="120"/>
        <w:ind w:left="1701" w:hanging="708"/>
        <w:rPr>
          <w:sz w:val="24"/>
        </w:rPr>
      </w:pPr>
      <w:r>
        <w:rPr>
          <w:sz w:val="24"/>
        </w:rPr>
        <w:t xml:space="preserve">À </w:t>
      </w:r>
    </w:p>
    <w:p w14:paraId="3AF0C57D" w14:textId="77777777" w:rsidR="00D83BA4" w:rsidRDefault="00D83BA4" w:rsidP="00D83BA4">
      <w:pPr>
        <w:spacing w:before="120"/>
        <w:ind w:left="1701" w:hanging="708"/>
        <w:rPr>
          <w:b/>
          <w:bCs/>
        </w:rPr>
      </w:pPr>
      <w:r w:rsidRPr="00C45EE3">
        <w:rPr>
          <w:b/>
          <w:bCs/>
        </w:rPr>
        <w:t>CEMIG DISTRIBUIÇÃO S.A</w:t>
      </w:r>
    </w:p>
    <w:p w14:paraId="41D530E4" w14:textId="77777777" w:rsidR="00D83BA4" w:rsidRDefault="00D83BA4" w:rsidP="00D83BA4">
      <w:pPr>
        <w:spacing w:before="120"/>
        <w:ind w:left="1701" w:hanging="708"/>
        <w:rPr>
          <w:b/>
          <w:bCs/>
        </w:rPr>
      </w:pPr>
      <w:r>
        <w:rPr>
          <w:b/>
          <w:bCs/>
        </w:rPr>
        <w:t>EM/PE Processos especiais</w:t>
      </w:r>
    </w:p>
    <w:p w14:paraId="2AC1648F" w14:textId="77777777" w:rsidR="00D83BA4" w:rsidRDefault="00D83BA4" w:rsidP="00D83BA4">
      <w:pPr>
        <w:ind w:left="285" w:firstLine="708"/>
        <w:rPr>
          <w:sz w:val="24"/>
        </w:rPr>
      </w:pPr>
      <w:r w:rsidRPr="00C45EE3">
        <w:t>Av. Barbacena, 1.200, 17° andar, Ala A1</w:t>
      </w:r>
      <w:r>
        <w:rPr>
          <w:sz w:val="24"/>
        </w:rPr>
        <w:t>, Belo Horizonte</w:t>
      </w:r>
    </w:p>
    <w:p w14:paraId="583B9199" w14:textId="77777777" w:rsidR="00D83BA4" w:rsidRDefault="00D83BA4" w:rsidP="00D83BA4">
      <w:pPr>
        <w:rPr>
          <w:sz w:val="24"/>
        </w:rPr>
      </w:pPr>
      <w:r>
        <w:rPr>
          <w:sz w:val="24"/>
        </w:rPr>
        <w:tab/>
        <w:t xml:space="preserve">     CNPJ: </w:t>
      </w:r>
      <w:r w:rsidRPr="00C45EE3">
        <w:rPr>
          <w:sz w:val="24"/>
        </w:rPr>
        <w:t>06.981.180/0001-16</w:t>
      </w:r>
    </w:p>
    <w:p w14:paraId="004D77A6" w14:textId="77777777" w:rsidR="00D83BA4" w:rsidRDefault="00D83BA4" w:rsidP="00D83BA4">
      <w:pPr>
        <w:rPr>
          <w:sz w:val="24"/>
        </w:rPr>
      </w:pPr>
    </w:p>
    <w:p w14:paraId="36F3BF59" w14:textId="77777777" w:rsidR="00D83BA4" w:rsidRPr="00C45EE3" w:rsidRDefault="00D83BA4" w:rsidP="00D83BA4">
      <w:pPr>
        <w:rPr>
          <w:b/>
          <w:bCs/>
          <w:sz w:val="24"/>
        </w:rPr>
      </w:pPr>
      <w:r w:rsidRPr="00C45EE3">
        <w:rPr>
          <w:b/>
          <w:bCs/>
          <w:sz w:val="24"/>
        </w:rPr>
        <w:t>Referencia:</w:t>
      </w:r>
      <w:r>
        <w:rPr>
          <w:b/>
          <w:bCs/>
          <w:sz w:val="24"/>
        </w:rPr>
        <w:t xml:space="preserve"> </w:t>
      </w:r>
      <w:r w:rsidRPr="00FC49AB">
        <w:rPr>
          <w:i/>
          <w:iCs/>
          <w:sz w:val="24"/>
          <w:u w:val="single"/>
        </w:rPr>
        <w:t>Numero da NS</w:t>
      </w:r>
    </w:p>
    <w:p w14:paraId="40007AF9" w14:textId="06FF7F31" w:rsidR="00D83BA4" w:rsidRDefault="00D83BA4" w:rsidP="00D83BA4">
      <w:pPr>
        <w:rPr>
          <w:sz w:val="24"/>
        </w:rPr>
      </w:pPr>
      <w:r w:rsidRPr="00C45EE3">
        <w:rPr>
          <w:b/>
          <w:bCs/>
          <w:sz w:val="24"/>
        </w:rPr>
        <w:t>Assunto:</w:t>
      </w:r>
      <w:r>
        <w:rPr>
          <w:sz w:val="24"/>
        </w:rPr>
        <w:t xml:space="preserve"> </w:t>
      </w:r>
      <w:r w:rsidRPr="00D83BA4">
        <w:rPr>
          <w:sz w:val="24"/>
        </w:rPr>
        <w:t>TERMO DE COMPROMISSO</w:t>
      </w:r>
      <w:r>
        <w:rPr>
          <w:sz w:val="24"/>
        </w:rPr>
        <w:t xml:space="preserve"> </w:t>
      </w:r>
      <w:r w:rsidRPr="00D83BA4">
        <w:rPr>
          <w:sz w:val="24"/>
        </w:rPr>
        <w:t>NÃO EXECUÇÃO DE TRECHOS COM</w:t>
      </w:r>
      <w:r>
        <w:rPr>
          <w:sz w:val="24"/>
        </w:rPr>
        <w:t xml:space="preserve"> </w:t>
      </w:r>
      <w:r w:rsidRPr="00D83BA4">
        <w:rPr>
          <w:sz w:val="24"/>
        </w:rPr>
        <w:t>INTERFERÊNCIA DE RODOVIA/FERROVIA/LD/LT</w:t>
      </w:r>
    </w:p>
    <w:p w14:paraId="6D7A68D0" w14:textId="77777777" w:rsidR="00D83BA4" w:rsidRDefault="00D83BA4" w:rsidP="00D83BA4">
      <w:pPr>
        <w:rPr>
          <w:sz w:val="24"/>
        </w:rPr>
      </w:pPr>
      <w:r w:rsidRPr="00C45EE3">
        <w:rPr>
          <w:b/>
          <w:bCs/>
          <w:sz w:val="24"/>
        </w:rPr>
        <w:t>Data:</w:t>
      </w:r>
      <w:r>
        <w:rPr>
          <w:sz w:val="24"/>
        </w:rPr>
        <w:t xml:space="preserve"> XX/XX/XXXX</w:t>
      </w:r>
    </w:p>
    <w:p w14:paraId="5F65C64F" w14:textId="77777777" w:rsidR="00E55C9C" w:rsidRDefault="00E55C9C" w:rsidP="00E55C9C">
      <w:pPr>
        <w:jc w:val="center"/>
      </w:pPr>
    </w:p>
    <w:p w14:paraId="32F8032E" w14:textId="77777777" w:rsidR="00D83BA4" w:rsidRDefault="00D83BA4" w:rsidP="00D83BA4">
      <w:pPr>
        <w:jc w:val="both"/>
      </w:pPr>
      <w:r w:rsidRPr="00731E7C">
        <w:t xml:space="preserve">Conforme estabelecido no item 4.5 do Manual PART, </w:t>
      </w:r>
      <w:r w:rsidRPr="00D83BA4">
        <w:t>“a interferência só poderá ser executada após a aprovação pelo órgão competente. O restante da obra poderá ser executado mediante a apresentação do Termo de Compromisso”.</w:t>
      </w:r>
    </w:p>
    <w:p w14:paraId="387F55E8" w14:textId="77777777" w:rsidR="00D83BA4" w:rsidRPr="00731E7C" w:rsidRDefault="00D83BA4" w:rsidP="00D83BA4">
      <w:pPr>
        <w:jc w:val="both"/>
      </w:pPr>
    </w:p>
    <w:p w14:paraId="22FFFB26" w14:textId="77777777" w:rsidR="00D83BA4" w:rsidRDefault="00D83BA4" w:rsidP="00D83BA4">
      <w:pPr>
        <w:jc w:val="both"/>
        <w:rPr>
          <w:b/>
          <w:bCs/>
        </w:rPr>
      </w:pPr>
      <w:r w:rsidRPr="00731E7C">
        <w:t xml:space="preserve">Considerando que, para a execução da obra de </w:t>
      </w:r>
      <w:r w:rsidRPr="00731E7C">
        <w:rPr>
          <w:highlight w:val="yellow"/>
          <w:u w:val="single"/>
        </w:rPr>
        <w:t>extensão da Rede de Distribuição Aérea (13,8kV) NS xxxx</w:t>
      </w:r>
      <w:r w:rsidRPr="00731E7C">
        <w:t xml:space="preserve">, é necessária a aprovação do processo de travessia sobre a rodovia, no trecho XXX, o TLH XXXXXXXX, CNPJ, e o cliente XXXXXX, CPF/CNPJ, </w:t>
      </w:r>
      <w:r w:rsidRPr="00D83BA4">
        <w:rPr>
          <w:b/>
          <w:bCs/>
        </w:rPr>
        <w:t>comprometem-se a não executar o trecho referente ao projeto de travessia, mesmo após a aprovação técnica do projeto de rede de distribuição e a liberação parcial para a construção dos trechos que não envolvem interferência com a rodovia.</w:t>
      </w:r>
    </w:p>
    <w:p w14:paraId="4995B63C" w14:textId="77777777" w:rsidR="00D83BA4" w:rsidRPr="00D83BA4" w:rsidRDefault="00D83BA4" w:rsidP="00D83BA4">
      <w:pPr>
        <w:jc w:val="both"/>
        <w:rPr>
          <w:b/>
          <w:bCs/>
        </w:rPr>
      </w:pPr>
    </w:p>
    <w:p w14:paraId="5152B759" w14:textId="77777777" w:rsidR="00D83BA4" w:rsidRPr="00731E7C" w:rsidRDefault="00D83BA4" w:rsidP="00D83BA4">
      <w:pPr>
        <w:jc w:val="both"/>
      </w:pPr>
      <w:r w:rsidRPr="00731E7C">
        <w:t>Caso haja qualquer recusa por parte da concessionária em relação ao projeto apresentado, o TLH e o cliente se comprometem, sem ônus para a CEMIG D, a realizar as modificações necessárias</w:t>
      </w:r>
      <w:r>
        <w:t xml:space="preserve"> em todo o projeto de rede de distruibuição</w:t>
      </w:r>
      <w:r w:rsidRPr="00731E7C">
        <w:t xml:space="preserve"> para atender às exigências que viabilizem a aprovação do processo de travessia.</w:t>
      </w:r>
    </w:p>
    <w:p w14:paraId="5DB02B36" w14:textId="77777777" w:rsidR="00D91CA1" w:rsidRDefault="00D91CA1" w:rsidP="00E55C9C">
      <w:pPr>
        <w:jc w:val="both"/>
      </w:pPr>
    </w:p>
    <w:p w14:paraId="575921FF" w14:textId="77777777" w:rsidR="00D83BA4" w:rsidRDefault="00D83BA4" w:rsidP="00E55C9C">
      <w:pPr>
        <w:jc w:val="both"/>
      </w:pPr>
    </w:p>
    <w:p w14:paraId="11F0D82B" w14:textId="77777777" w:rsidR="00D83BA4" w:rsidRDefault="00D83BA4" w:rsidP="00E55C9C">
      <w:pPr>
        <w:jc w:val="both"/>
      </w:pPr>
    </w:p>
    <w:p w14:paraId="4242E228" w14:textId="0CC41DF0" w:rsidR="00D91CA1" w:rsidRDefault="00D91CA1" w:rsidP="00E55C9C">
      <w:pPr>
        <w:jc w:val="both"/>
      </w:pPr>
      <w:r w:rsidRPr="003631D6">
        <w:rPr>
          <w:highlight w:val="cyan"/>
          <w:u w:val="single"/>
        </w:rPr>
        <w:t>Assinatura do cliente</w:t>
      </w:r>
      <w:r w:rsidRPr="00D91CA1">
        <w:rPr>
          <w:highlight w:val="cyan"/>
        </w:rPr>
        <w:t xml:space="preserve"> </w:t>
      </w:r>
      <w:r w:rsidR="003631D6">
        <w:rPr>
          <w:highlight w:val="cyan"/>
        </w:rPr>
        <w:tab/>
      </w:r>
      <w:r w:rsidR="003631D6">
        <w:rPr>
          <w:highlight w:val="cyan"/>
        </w:rPr>
        <w:tab/>
      </w:r>
      <w:r w:rsidR="003631D6">
        <w:rPr>
          <w:highlight w:val="cyan"/>
        </w:rPr>
        <w:tab/>
      </w:r>
      <w:r w:rsidR="003631D6">
        <w:rPr>
          <w:highlight w:val="cyan"/>
        </w:rPr>
        <w:tab/>
      </w:r>
      <w:r w:rsidR="003631D6">
        <w:rPr>
          <w:highlight w:val="cyan"/>
        </w:rPr>
        <w:tab/>
      </w:r>
      <w:r w:rsidR="003631D6">
        <w:rPr>
          <w:highlight w:val="cyan"/>
        </w:rPr>
        <w:tab/>
      </w:r>
      <w:r w:rsidR="003631D6">
        <w:rPr>
          <w:highlight w:val="cyan"/>
        </w:rPr>
        <w:tab/>
      </w:r>
      <w:r w:rsidR="003631D6" w:rsidRPr="003631D6">
        <w:rPr>
          <w:highlight w:val="cyan"/>
          <w:u w:val="single"/>
        </w:rPr>
        <w:t xml:space="preserve">Assinatura do </w:t>
      </w:r>
      <w:r w:rsidRPr="003631D6">
        <w:rPr>
          <w:highlight w:val="cyan"/>
          <w:u w:val="single"/>
        </w:rPr>
        <w:t>TLH</w:t>
      </w:r>
      <w:r>
        <w:t xml:space="preserve"> </w:t>
      </w:r>
    </w:p>
    <w:p w14:paraId="6ECCFBDE" w14:textId="5FA1A809" w:rsidR="00D91CA1" w:rsidRDefault="003631D6" w:rsidP="00D83BA4">
      <w:pPr>
        <w:jc w:val="center"/>
      </w:pPr>
      <w:r>
        <w:rPr>
          <w:highlight w:val="yellow"/>
        </w:rPr>
        <w:t>Município XX</w:t>
      </w:r>
      <w:r w:rsidR="00E55C9C" w:rsidRPr="00D91CA1">
        <w:rPr>
          <w:highlight w:val="yellow"/>
        </w:rPr>
        <w:t xml:space="preserve">, </w:t>
      </w:r>
      <w:r w:rsidR="00D91CA1" w:rsidRPr="00D91CA1">
        <w:rPr>
          <w:highlight w:val="yellow"/>
        </w:rPr>
        <w:t>XX</w:t>
      </w:r>
      <w:r w:rsidR="00E55C9C" w:rsidRPr="00D91CA1">
        <w:rPr>
          <w:highlight w:val="yellow"/>
        </w:rPr>
        <w:t xml:space="preserve"> de </w:t>
      </w:r>
      <w:r w:rsidR="00D91CA1" w:rsidRPr="00D91CA1">
        <w:rPr>
          <w:highlight w:val="yellow"/>
        </w:rPr>
        <w:t>XXXXX</w:t>
      </w:r>
      <w:r w:rsidR="00E55C9C" w:rsidRPr="00D91CA1">
        <w:rPr>
          <w:highlight w:val="yellow"/>
        </w:rPr>
        <w:t xml:space="preserve"> de 202</w:t>
      </w:r>
      <w:r w:rsidR="00D91CA1" w:rsidRPr="00D91CA1">
        <w:rPr>
          <w:highlight w:val="yellow"/>
        </w:rPr>
        <w:t>X</w:t>
      </w:r>
      <w:r w:rsidR="00E55C9C" w:rsidRPr="00D91CA1">
        <w:rPr>
          <w:highlight w:val="yellow"/>
        </w:rPr>
        <w:t>.</w:t>
      </w:r>
    </w:p>
    <w:p w14:paraId="72236636" w14:textId="02BEB95C" w:rsidR="00D91CA1" w:rsidRDefault="00D91CA1" w:rsidP="003631D6">
      <w:pPr>
        <w:jc w:val="center"/>
      </w:pPr>
      <w:r w:rsidRPr="00D91CA1">
        <w:rPr>
          <w:highlight w:val="cyan"/>
        </w:rPr>
        <w:t>Carimbo do TLH.</w:t>
      </w:r>
    </w:p>
    <w:sectPr w:rsidR="00D91CA1">
      <w:footerReference w:type="even" r:id="rId6"/>
      <w:footerReference w:type="default" r:id="rId7"/>
      <w:foot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C804A" w14:textId="77777777" w:rsidR="003451EE" w:rsidRDefault="003451EE" w:rsidP="00D91CA1">
      <w:pPr>
        <w:spacing w:after="0" w:line="240" w:lineRule="auto"/>
      </w:pPr>
      <w:r>
        <w:separator/>
      </w:r>
    </w:p>
  </w:endnote>
  <w:endnote w:type="continuationSeparator" w:id="0">
    <w:p w14:paraId="3B80E5D1" w14:textId="77777777" w:rsidR="003451EE" w:rsidRDefault="003451EE" w:rsidP="00D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23EF5" w14:textId="52681066" w:rsidR="00D91CA1" w:rsidRDefault="00D91CA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4A0CF7" wp14:editId="1F6C566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88770" cy="357505"/>
              <wp:effectExtent l="0" t="0" r="0" b="0"/>
              <wp:wrapNone/>
              <wp:docPr id="1978999031" name="Caixa de Texto 2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87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3A860" w14:textId="50BF56D9" w:rsidR="00D91CA1" w:rsidRPr="00D91CA1" w:rsidRDefault="00D91CA1" w:rsidP="00D91CA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1CA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A0CF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ção: Direcionado" style="position:absolute;margin-left:73.9pt;margin-top:0;width:125.1pt;height:28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" filled="f" stroked="f">
              <v:textbox style="mso-fit-shape-to-text:t" inset="0,0,20pt,15pt">
                <w:txbxContent>
                  <w:p w14:paraId="78E3A860" w14:textId="50BF56D9" w:rsidR="00D91CA1" w:rsidRPr="00D91CA1" w:rsidRDefault="00D91CA1" w:rsidP="00D91CA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91CA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5B2DA" w14:textId="77CF4B82" w:rsidR="00D91CA1" w:rsidRDefault="00D91CA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90BAE0" wp14:editId="1F9F583B">
              <wp:simplePos x="1079500" y="100711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88770" cy="357505"/>
              <wp:effectExtent l="0" t="0" r="0" b="0"/>
              <wp:wrapNone/>
              <wp:docPr id="1094967428" name="Caixa de Texto 3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87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11ADB" w14:textId="175020EC" w:rsidR="00D91CA1" w:rsidRPr="00D91CA1" w:rsidRDefault="00D91CA1" w:rsidP="00D91CA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1CA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0BAE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ção: Direcionado" style="position:absolute;margin-left:73.9pt;margin-top:0;width:125.1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" filled="f" stroked="f">
              <v:textbox style="mso-fit-shape-to-text:t" inset="0,0,20pt,15pt">
                <w:txbxContent>
                  <w:p w14:paraId="3B611ADB" w14:textId="175020EC" w:rsidR="00D91CA1" w:rsidRPr="00D91CA1" w:rsidRDefault="00D91CA1" w:rsidP="00D91CA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91CA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AC6F6" w14:textId="6A0F5FE6" w:rsidR="00D91CA1" w:rsidRDefault="00D91CA1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DEE03B" wp14:editId="502FA5A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588770" cy="357505"/>
              <wp:effectExtent l="0" t="0" r="0" b="0"/>
              <wp:wrapNone/>
              <wp:docPr id="415129800" name="Caixa de Texto 1" descr="Classificação: Direcionad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87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EC99C" w14:textId="56195B75" w:rsidR="00D91CA1" w:rsidRPr="00D91CA1" w:rsidRDefault="00D91CA1" w:rsidP="00D91CA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91CA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Classificação: Direcionado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EE03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ção: Direcionado" style="position:absolute;margin-left:73.9pt;margin-top:0;width:125.1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" filled="f" stroked="f">
              <v:textbox style="mso-fit-shape-to-text:t" inset="0,0,20pt,15pt">
                <w:txbxContent>
                  <w:p w14:paraId="56CEC99C" w14:textId="56195B75" w:rsidR="00D91CA1" w:rsidRPr="00D91CA1" w:rsidRDefault="00D91CA1" w:rsidP="00D91CA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91CA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Classificação: Direcionado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DCD117" w14:textId="77777777" w:rsidR="003451EE" w:rsidRDefault="003451EE" w:rsidP="00D91CA1">
      <w:pPr>
        <w:spacing w:after="0" w:line="240" w:lineRule="auto"/>
      </w:pPr>
      <w:r>
        <w:separator/>
      </w:r>
    </w:p>
  </w:footnote>
  <w:footnote w:type="continuationSeparator" w:id="0">
    <w:p w14:paraId="2A36F65A" w14:textId="77777777" w:rsidR="003451EE" w:rsidRDefault="003451EE" w:rsidP="00D91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9C"/>
    <w:rsid w:val="001B6123"/>
    <w:rsid w:val="001E7CC0"/>
    <w:rsid w:val="002D0BFA"/>
    <w:rsid w:val="003451EE"/>
    <w:rsid w:val="003631D6"/>
    <w:rsid w:val="00651E55"/>
    <w:rsid w:val="007145A7"/>
    <w:rsid w:val="00731E7C"/>
    <w:rsid w:val="00792568"/>
    <w:rsid w:val="007D1FD5"/>
    <w:rsid w:val="007F1FED"/>
    <w:rsid w:val="008B1D25"/>
    <w:rsid w:val="008F043A"/>
    <w:rsid w:val="00A70E12"/>
    <w:rsid w:val="00D83BA4"/>
    <w:rsid w:val="00D91CA1"/>
    <w:rsid w:val="00E55C9C"/>
    <w:rsid w:val="00EE4006"/>
    <w:rsid w:val="00F2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92221"/>
  <w15:chartTrackingRefBased/>
  <w15:docId w15:val="{ABCD1FAB-FA42-412D-BAE2-01385C5C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5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5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5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5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5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5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5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5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5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5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5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5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5C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5C9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5C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5C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5C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5C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5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5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5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5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5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5C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5C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5C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5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5C9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5C9C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D91C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2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23fd9ce-6d6d-415e-88a7-385d6d41dc16}" enabled="1" method="Privileged" siteId="{97ce2340-9c1d-45b1-a835-7ea811b6fe9a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ELOIZA HELENA DA SILVA MARIM</dc:creator>
  <cp:keywords/>
  <dc:description/>
  <cp:lastModifiedBy>JANE NUBIA FERNANDES TEIXEIRA</cp:lastModifiedBy>
  <cp:revision>6</cp:revision>
  <dcterms:created xsi:type="dcterms:W3CDTF">2024-11-12T15:58:00Z</dcterms:created>
  <dcterms:modified xsi:type="dcterms:W3CDTF">2024-12-10T17:26:00Z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18be60c8,75f520f7,4143e084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Classificação: Direcionado</vt:lpwstr>
  </property>
</Properties>
</file>