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8AFE" w14:textId="77777777" w:rsidR="00A03919" w:rsidRDefault="00A03919" w:rsidP="00A03919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ANEXO – 9 - CHECK LIST ORIENTATIVO PARA </w:t>
      </w:r>
      <w:r w:rsidRPr="00212E78">
        <w:rPr>
          <w:rFonts w:ascii="Arial" w:hAnsi="Arial"/>
          <w:b/>
          <w:sz w:val="22"/>
        </w:rPr>
        <w:t>AVALIAÇÃO TÉCNICA EM EMPREITEIRAS</w:t>
      </w:r>
      <w:r>
        <w:rPr>
          <w:rFonts w:ascii="Arial" w:hAnsi="Arial"/>
          <w:b/>
          <w:sz w:val="22"/>
        </w:rPr>
        <w:t xml:space="preserve"> – </w:t>
      </w:r>
      <w:proofErr w:type="gramStart"/>
      <w:r>
        <w:rPr>
          <w:rFonts w:ascii="Arial" w:hAnsi="Arial"/>
          <w:b/>
          <w:sz w:val="24"/>
        </w:rPr>
        <w:t>ATE</w:t>
      </w:r>
      <w:proofErr w:type="gramEnd"/>
      <w:r>
        <w:rPr>
          <w:rFonts w:ascii="Arial" w:hAnsi="Arial"/>
          <w:b/>
          <w:sz w:val="22"/>
        </w:rPr>
        <w:t xml:space="preserve"> e VCTE – </w:t>
      </w:r>
      <w:r w:rsidRPr="00866792">
        <w:rPr>
          <w:rFonts w:ascii="Arial" w:hAnsi="Arial"/>
          <w:b/>
          <w:sz w:val="22"/>
          <w:u w:val="single"/>
        </w:rPr>
        <w:t>PARTE AMBIENTAL</w:t>
      </w:r>
    </w:p>
    <w:p w14:paraId="298F0D03" w14:textId="77777777" w:rsidR="00A03919" w:rsidRDefault="00A03919" w:rsidP="00A03919">
      <w:pPr>
        <w:rPr>
          <w:rFonts w:ascii="Arial" w:hAnsi="Arial"/>
          <w:sz w:val="22"/>
        </w:rPr>
      </w:pPr>
    </w:p>
    <w:p w14:paraId="6FF304A7" w14:textId="77777777" w:rsidR="00A03919" w:rsidRDefault="00A03919" w:rsidP="00A0391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Contratada: __________________________________________________________</w:t>
      </w:r>
    </w:p>
    <w:p w14:paraId="59066F55" w14:textId="77777777" w:rsidR="00A03919" w:rsidRPr="00FD53F0" w:rsidRDefault="00A03919" w:rsidP="00A03919">
      <w:pPr>
        <w:jc w:val="both"/>
        <w:rPr>
          <w:rFonts w:ascii="Arial" w:hAnsi="Arial"/>
          <w:sz w:val="12"/>
          <w:szCs w:val="12"/>
        </w:rPr>
      </w:pPr>
    </w:p>
    <w:p w14:paraId="66E9E2AC" w14:textId="77777777" w:rsidR="00A03919" w:rsidRDefault="00A03919" w:rsidP="00A0391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Município:____________________________________________________________</w:t>
      </w:r>
    </w:p>
    <w:p w14:paraId="35A9D5AC" w14:textId="77777777" w:rsidR="00A03919" w:rsidRPr="00FD53F0" w:rsidRDefault="00A03919" w:rsidP="00A03919">
      <w:pPr>
        <w:jc w:val="both"/>
        <w:rPr>
          <w:rFonts w:ascii="Arial" w:hAnsi="Arial"/>
          <w:sz w:val="12"/>
          <w:szCs w:val="12"/>
        </w:rPr>
      </w:pPr>
    </w:p>
    <w:p w14:paraId="4F77049F" w14:textId="77777777" w:rsidR="00A03919" w:rsidRDefault="00A03919" w:rsidP="00A0391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Técnico de Meio Ambiente da Contratada: __________________________________</w:t>
      </w:r>
    </w:p>
    <w:p w14:paraId="23F91923" w14:textId="77777777" w:rsidR="00A03919" w:rsidRPr="00B1260E" w:rsidRDefault="00A03919" w:rsidP="00A03919">
      <w:pPr>
        <w:jc w:val="both"/>
        <w:rPr>
          <w:rFonts w:ascii="Arial" w:hAnsi="Arial"/>
          <w:sz w:val="12"/>
          <w:szCs w:val="12"/>
        </w:rPr>
      </w:pPr>
    </w:p>
    <w:p w14:paraId="2646113C" w14:textId="77777777" w:rsidR="00A03919" w:rsidRDefault="00A03919" w:rsidP="00A0391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CRT Nº: ______________</w:t>
      </w:r>
    </w:p>
    <w:p w14:paraId="690FE324" w14:textId="77777777" w:rsidR="00A03919" w:rsidRDefault="00A03919" w:rsidP="00A03919">
      <w:pPr>
        <w:jc w:val="both"/>
        <w:rPr>
          <w:rFonts w:ascii="Arial" w:hAnsi="Arial"/>
          <w:sz w:val="22"/>
        </w:rPr>
      </w:pPr>
    </w:p>
    <w:p w14:paraId="2189CCB3" w14:textId="77777777" w:rsidR="00A03919" w:rsidRDefault="00A03919" w:rsidP="00A03919">
      <w:pPr>
        <w:jc w:val="both"/>
        <w:rPr>
          <w:rFonts w:ascii="Arial" w:hAnsi="Arial"/>
          <w:sz w:val="22"/>
        </w:rPr>
      </w:pPr>
    </w:p>
    <w:p w14:paraId="3E7EA2BA" w14:textId="77777777" w:rsidR="00A03919" w:rsidRDefault="00A03919" w:rsidP="00A03919">
      <w:pPr>
        <w:rPr>
          <w:rFonts w:ascii="Arial" w:hAnsi="Arial" w:cs="Arial"/>
          <w:sz w:val="22"/>
          <w:szCs w:val="22"/>
        </w:rPr>
      </w:pPr>
    </w:p>
    <w:p w14:paraId="1B35A026" w14:textId="77777777" w:rsidR="00A03919" w:rsidRDefault="00A03919" w:rsidP="00A03919">
      <w:pPr>
        <w:numPr>
          <w:ilvl w:val="0"/>
          <w:numId w:val="1"/>
        </w:num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Abastecimento de água</w:t>
      </w:r>
      <w:r w:rsidRPr="00C0096E">
        <w:rPr>
          <w:rFonts w:ascii="Arial" w:hAnsi="Arial"/>
          <w:b/>
          <w:sz w:val="22"/>
        </w:rPr>
        <w:t>.</w:t>
      </w:r>
    </w:p>
    <w:p w14:paraId="734D9ED4" w14:textId="77777777" w:rsidR="00A03919" w:rsidRDefault="00A03919" w:rsidP="00A03919">
      <w:pPr>
        <w:ind w:left="720"/>
        <w:jc w:val="both"/>
        <w:rPr>
          <w:rFonts w:ascii="Arial" w:hAnsi="Arial"/>
          <w:b/>
          <w:sz w:val="22"/>
        </w:rPr>
      </w:pPr>
    </w:p>
    <w:p w14:paraId="03D320BB" w14:textId="77777777" w:rsidR="00A03919" w:rsidRDefault="00A03919" w:rsidP="00A03919">
      <w:pPr>
        <w:ind w:firstLine="360"/>
        <w:jc w:val="both"/>
        <w:rPr>
          <w:rFonts w:ascii="Arial" w:hAnsi="Arial"/>
          <w:sz w:val="22"/>
        </w:rPr>
      </w:pPr>
      <w:proofErr w:type="gramStart"/>
      <w:r w:rsidRPr="00B855F6">
        <w:rPr>
          <w:rFonts w:ascii="Arial" w:hAnsi="Arial"/>
          <w:b/>
          <w:sz w:val="22"/>
        </w:rPr>
        <w:t>(  )</w:t>
      </w:r>
      <w:proofErr w:type="gramEnd"/>
      <w:r>
        <w:rPr>
          <w:rFonts w:ascii="Arial" w:hAnsi="Arial"/>
          <w:sz w:val="22"/>
        </w:rPr>
        <w:t xml:space="preserve"> É feito por concessionária (COPASA, SAAE, etc.)</w:t>
      </w:r>
    </w:p>
    <w:p w14:paraId="559B6732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Evidência: apresentar uma conta no endereço da instalação. Não precisa estar no nome da empresa, só o endereço que precisa conferir.</w:t>
      </w:r>
    </w:p>
    <w:p w14:paraId="45D2CB05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</w:p>
    <w:p w14:paraId="42C36133" w14:textId="77777777" w:rsidR="00A03919" w:rsidRDefault="00A03919" w:rsidP="00A03919">
      <w:pPr>
        <w:jc w:val="both"/>
        <w:rPr>
          <w:rFonts w:ascii="Arial" w:hAnsi="Arial"/>
          <w:sz w:val="22"/>
        </w:rPr>
      </w:pPr>
      <w:r w:rsidRPr="00B855F6">
        <w:rPr>
          <w:rFonts w:ascii="Arial" w:hAnsi="Arial"/>
          <w:b/>
          <w:sz w:val="22"/>
        </w:rPr>
        <w:t xml:space="preserve">      </w:t>
      </w:r>
      <w:proofErr w:type="gramStart"/>
      <w:r w:rsidRPr="00B855F6">
        <w:rPr>
          <w:rFonts w:ascii="Arial" w:hAnsi="Arial"/>
          <w:b/>
          <w:sz w:val="22"/>
        </w:rPr>
        <w:t>(  )</w:t>
      </w:r>
      <w:proofErr w:type="gramEnd"/>
      <w:r>
        <w:rPr>
          <w:rFonts w:ascii="Arial" w:hAnsi="Arial"/>
          <w:sz w:val="22"/>
        </w:rPr>
        <w:t xml:space="preserve"> É feito por cisterna, poço artesiano ou qualquer outra forma subterrânea.</w:t>
      </w:r>
    </w:p>
    <w:p w14:paraId="5C74A7F5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Evidência: Apresentar a Certidão de Registro de Uso Insignificante de Recurso Hídrico ou Outorga de Uso de Recursos Hídricos. Observar se está dentro do prazo de validade. Isso consta no documento.</w:t>
      </w:r>
    </w:p>
    <w:p w14:paraId="025C5852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</w:p>
    <w:p w14:paraId="2BB4EE00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Observação:_____________________________________________________</w:t>
      </w:r>
    </w:p>
    <w:p w14:paraId="571B2FEC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</w:p>
    <w:p w14:paraId="490A4ADF" w14:textId="77777777" w:rsidR="00A03919" w:rsidRDefault="00A03919" w:rsidP="00A03919">
      <w:pPr>
        <w:pBdr>
          <w:top w:val="single" w:sz="12" w:space="1" w:color="auto"/>
          <w:bottom w:val="single" w:sz="12" w:space="1" w:color="auto"/>
        </w:pBdr>
        <w:ind w:left="720"/>
        <w:jc w:val="both"/>
        <w:rPr>
          <w:rFonts w:ascii="Arial" w:hAnsi="Arial"/>
          <w:sz w:val="22"/>
        </w:rPr>
      </w:pPr>
    </w:p>
    <w:p w14:paraId="2AE73A8F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</w:p>
    <w:p w14:paraId="03BE48DC" w14:textId="77777777" w:rsidR="00A03919" w:rsidRDefault="00A03919" w:rsidP="00A03919">
      <w:pPr>
        <w:rPr>
          <w:rFonts w:ascii="Arial" w:hAnsi="Arial" w:cs="Arial"/>
          <w:sz w:val="22"/>
          <w:szCs w:val="22"/>
        </w:rPr>
      </w:pPr>
    </w:p>
    <w:p w14:paraId="35FDC949" w14:textId="77777777" w:rsidR="00A03919" w:rsidRPr="00787669" w:rsidRDefault="00A03919" w:rsidP="00A03919">
      <w:pPr>
        <w:numPr>
          <w:ilvl w:val="0"/>
          <w:numId w:val="1"/>
        </w:num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Coleta de esgoto</w:t>
      </w:r>
      <w:r w:rsidRPr="00C0096E">
        <w:rPr>
          <w:rFonts w:ascii="Arial" w:hAnsi="Arial"/>
          <w:b/>
          <w:sz w:val="22"/>
        </w:rPr>
        <w:t>.</w:t>
      </w:r>
    </w:p>
    <w:p w14:paraId="641FB32F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</w:p>
    <w:p w14:paraId="2F29FEB9" w14:textId="77777777" w:rsidR="00A03919" w:rsidRDefault="00A03919" w:rsidP="00A03919">
      <w:pPr>
        <w:ind w:firstLine="708"/>
        <w:jc w:val="both"/>
        <w:rPr>
          <w:rFonts w:ascii="Arial" w:hAnsi="Arial"/>
          <w:sz w:val="22"/>
        </w:rPr>
      </w:pPr>
      <w:proofErr w:type="gramStart"/>
      <w:r w:rsidRPr="00B855F6">
        <w:rPr>
          <w:rFonts w:ascii="Arial" w:hAnsi="Arial"/>
          <w:b/>
          <w:sz w:val="22"/>
        </w:rPr>
        <w:t xml:space="preserve">(  </w:t>
      </w:r>
      <w:proofErr w:type="gramEnd"/>
      <w:r w:rsidRPr="00B855F6">
        <w:rPr>
          <w:rFonts w:ascii="Arial" w:hAnsi="Arial"/>
          <w:b/>
          <w:sz w:val="22"/>
        </w:rPr>
        <w:t xml:space="preserve"> )</w:t>
      </w:r>
      <w:r>
        <w:rPr>
          <w:rFonts w:ascii="Arial" w:hAnsi="Arial"/>
          <w:sz w:val="22"/>
        </w:rPr>
        <w:t xml:space="preserve"> É feito por concessionária (COPASA, SAAE, etc.)</w:t>
      </w:r>
    </w:p>
    <w:p w14:paraId="791DC137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Evidência: apresentar uma conta no endereço da instalação. Não precisa estar no nome da empresa, só o endereço que precisa conferir. Verificar se na conta é cobrado a coleta do esgoto ou se há alguma menção de que a coleta de esgoto é feita.</w:t>
      </w:r>
    </w:p>
    <w:p w14:paraId="058A5C29" w14:textId="77777777" w:rsidR="00A03919" w:rsidRDefault="00A03919" w:rsidP="00A03919">
      <w:pPr>
        <w:jc w:val="both"/>
        <w:rPr>
          <w:rFonts w:ascii="Arial" w:hAnsi="Arial"/>
          <w:sz w:val="22"/>
        </w:rPr>
      </w:pPr>
    </w:p>
    <w:p w14:paraId="27FE4A11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  <w:proofErr w:type="gramStart"/>
      <w:r w:rsidRPr="00B855F6">
        <w:rPr>
          <w:rFonts w:ascii="Arial" w:hAnsi="Arial"/>
          <w:b/>
          <w:sz w:val="22"/>
        </w:rPr>
        <w:t xml:space="preserve">(  </w:t>
      </w:r>
      <w:proofErr w:type="gramEnd"/>
      <w:r w:rsidRPr="00B855F6">
        <w:rPr>
          <w:rFonts w:ascii="Arial" w:hAnsi="Arial"/>
          <w:b/>
          <w:sz w:val="22"/>
        </w:rPr>
        <w:t xml:space="preserve"> )</w:t>
      </w:r>
      <w:r>
        <w:rPr>
          <w:rFonts w:ascii="Arial" w:hAnsi="Arial"/>
          <w:sz w:val="22"/>
        </w:rPr>
        <w:t xml:space="preserve"> O esgoto é tratado por sistema próprio da instalação (fossa séptica, filtro     anaeróbio, etc.)</w:t>
      </w:r>
    </w:p>
    <w:p w14:paraId="616C385A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Evidência: Verificar visualmente onde se encontra este sistema na instalação e solicitar comprovante de exames laboratoriais que comprovem que o tratamento de esgoto atende a legislação ambiental. No campo “Conclusão” do laudo consta esta informação.</w:t>
      </w:r>
    </w:p>
    <w:p w14:paraId="0FBACE28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</w:p>
    <w:p w14:paraId="0C8398DF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  <w:proofErr w:type="gramStart"/>
      <w:r w:rsidRPr="00B855F6">
        <w:rPr>
          <w:rFonts w:ascii="Arial" w:hAnsi="Arial"/>
          <w:b/>
          <w:sz w:val="22"/>
        </w:rPr>
        <w:t xml:space="preserve">(  </w:t>
      </w:r>
      <w:proofErr w:type="gramEnd"/>
      <w:r w:rsidRPr="00B855F6">
        <w:rPr>
          <w:rFonts w:ascii="Arial" w:hAnsi="Arial"/>
          <w:b/>
          <w:sz w:val="22"/>
        </w:rPr>
        <w:t xml:space="preserve"> )</w:t>
      </w:r>
      <w:r>
        <w:rPr>
          <w:rFonts w:ascii="Arial" w:hAnsi="Arial"/>
          <w:sz w:val="22"/>
        </w:rPr>
        <w:t xml:space="preserve"> O esgoto é armazenado em uma fossa impermeabilizada e depois recolhido por empresa.</w:t>
      </w:r>
    </w:p>
    <w:p w14:paraId="2F8C494D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Evidência: solicitar cópia da licença ambiental da empresa que recolhe o esgoto, verificando se está dentro da validade e se a autoriza prestar este tipo de serviço. Exigir também evidência de contratação da respectiva empresa de recolhimento do esgoto.</w:t>
      </w:r>
    </w:p>
    <w:p w14:paraId="33E4E1D8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</w:p>
    <w:p w14:paraId="6EB8F142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Observação:_____________________________________________________</w:t>
      </w:r>
    </w:p>
    <w:p w14:paraId="480C705B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</w:p>
    <w:p w14:paraId="203F24CF" w14:textId="77777777" w:rsidR="00A03919" w:rsidRDefault="00A03919" w:rsidP="00A03919">
      <w:pPr>
        <w:pBdr>
          <w:top w:val="single" w:sz="12" w:space="1" w:color="auto"/>
          <w:bottom w:val="single" w:sz="12" w:space="1" w:color="auto"/>
        </w:pBdr>
        <w:ind w:left="720"/>
        <w:jc w:val="both"/>
        <w:rPr>
          <w:rFonts w:ascii="Arial" w:hAnsi="Arial"/>
          <w:sz w:val="22"/>
        </w:rPr>
      </w:pPr>
    </w:p>
    <w:p w14:paraId="3173D332" w14:textId="77777777" w:rsidR="00A03919" w:rsidRDefault="00A03919" w:rsidP="00A03919">
      <w:pPr>
        <w:jc w:val="both"/>
        <w:rPr>
          <w:rFonts w:ascii="Arial" w:hAnsi="Arial"/>
          <w:sz w:val="22"/>
        </w:rPr>
      </w:pPr>
    </w:p>
    <w:p w14:paraId="4379EF45" w14:textId="77777777" w:rsidR="00A03919" w:rsidRPr="00D15F2E" w:rsidRDefault="00A03919" w:rsidP="00A03919">
      <w:pPr>
        <w:numPr>
          <w:ilvl w:val="0"/>
          <w:numId w:val="1"/>
        </w:num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Armazenamento de resíduos</w:t>
      </w:r>
      <w:r w:rsidRPr="00D15F2E">
        <w:rPr>
          <w:rFonts w:ascii="Arial" w:hAnsi="Arial"/>
          <w:b/>
          <w:sz w:val="22"/>
        </w:rPr>
        <w:t>.</w:t>
      </w:r>
    </w:p>
    <w:p w14:paraId="37DCF632" w14:textId="77777777" w:rsidR="00A03919" w:rsidRDefault="00A03919" w:rsidP="00A03919">
      <w:pPr>
        <w:jc w:val="both"/>
        <w:rPr>
          <w:rFonts w:ascii="Arial" w:hAnsi="Arial"/>
          <w:sz w:val="22"/>
        </w:rPr>
      </w:pPr>
    </w:p>
    <w:p w14:paraId="32DDA49F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  <w:proofErr w:type="gramStart"/>
      <w:r w:rsidRPr="00B855F6">
        <w:rPr>
          <w:rFonts w:ascii="Arial" w:hAnsi="Arial"/>
          <w:b/>
          <w:sz w:val="22"/>
        </w:rPr>
        <w:t>(  )</w:t>
      </w:r>
      <w:proofErr w:type="gramEnd"/>
      <w:r>
        <w:rPr>
          <w:rFonts w:ascii="Arial" w:hAnsi="Arial"/>
          <w:sz w:val="22"/>
        </w:rPr>
        <w:t xml:space="preserve"> O local possui baias (p/ cabos), tambores ou bombonas e demais recipientes para separação e armazenamento de resíduos.</w:t>
      </w:r>
    </w:p>
    <w:p w14:paraId="7C013409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Evidência: Todo recipiente destinado ao armazenamento temporário de resíduos deve estar identificado com o nome do resíduo e conter a classificação (Perigoso – Classe I ou Não Perigoso – Classe II A ou Não Perigoso – Classe II B.)</w:t>
      </w:r>
    </w:p>
    <w:p w14:paraId="55363A06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Anotar e fotografar situações que gerem dúvida e consultar planilha de resíduos para certificar-se de que o armazenamento proposto atende às normas.</w:t>
      </w:r>
    </w:p>
    <w:p w14:paraId="1C5CE2A8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</w:p>
    <w:p w14:paraId="326FFEC7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Observação:_____________________________________________________</w:t>
      </w:r>
    </w:p>
    <w:p w14:paraId="0D8DF788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</w:p>
    <w:p w14:paraId="1A5DCAB7" w14:textId="77777777" w:rsidR="00A03919" w:rsidRDefault="00A03919" w:rsidP="00A03919">
      <w:pPr>
        <w:pBdr>
          <w:top w:val="single" w:sz="12" w:space="1" w:color="auto"/>
          <w:bottom w:val="single" w:sz="12" w:space="1" w:color="auto"/>
        </w:pBdr>
        <w:ind w:left="720"/>
        <w:jc w:val="both"/>
        <w:rPr>
          <w:rFonts w:ascii="Arial" w:hAnsi="Arial"/>
          <w:sz w:val="22"/>
        </w:rPr>
      </w:pPr>
    </w:p>
    <w:p w14:paraId="1B368BB3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</w:p>
    <w:p w14:paraId="169A14DE" w14:textId="77777777" w:rsidR="00A03919" w:rsidRDefault="00A03919" w:rsidP="00A03919">
      <w:pPr>
        <w:ind w:left="708"/>
        <w:jc w:val="center"/>
      </w:pPr>
      <w:r>
        <w:t xml:space="preserve"> </w:t>
      </w:r>
    </w:p>
    <w:p w14:paraId="301F3D06" w14:textId="77777777" w:rsidR="00A03919" w:rsidRDefault="00A03919" w:rsidP="00A03919">
      <w:pPr>
        <w:jc w:val="both"/>
        <w:rPr>
          <w:rFonts w:ascii="Arial" w:hAnsi="Arial"/>
          <w:sz w:val="22"/>
        </w:rPr>
      </w:pPr>
    </w:p>
    <w:p w14:paraId="3974E7BF" w14:textId="77777777" w:rsidR="00A03919" w:rsidRDefault="00A03919" w:rsidP="00A03919">
      <w:pPr>
        <w:numPr>
          <w:ilvl w:val="0"/>
          <w:numId w:val="1"/>
        </w:numPr>
        <w:rPr>
          <w:rFonts w:ascii="Arial" w:hAnsi="Arial"/>
          <w:b/>
          <w:sz w:val="22"/>
        </w:rPr>
      </w:pPr>
      <w:r w:rsidRPr="00D15F2E">
        <w:rPr>
          <w:rFonts w:ascii="Arial" w:hAnsi="Arial"/>
          <w:b/>
          <w:sz w:val="22"/>
        </w:rPr>
        <w:t>Armazenamento de produtos químicos.</w:t>
      </w:r>
    </w:p>
    <w:p w14:paraId="54EB58B0" w14:textId="77777777" w:rsidR="00A03919" w:rsidRPr="00D15F2E" w:rsidRDefault="00A03919" w:rsidP="00A03919">
      <w:pPr>
        <w:ind w:left="720"/>
        <w:rPr>
          <w:rFonts w:ascii="Arial" w:hAnsi="Arial"/>
          <w:b/>
          <w:sz w:val="22"/>
        </w:rPr>
      </w:pPr>
    </w:p>
    <w:p w14:paraId="63B62AA8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  <w:proofErr w:type="gramStart"/>
      <w:r w:rsidRPr="00B855F6">
        <w:rPr>
          <w:rFonts w:ascii="Arial" w:hAnsi="Arial"/>
          <w:b/>
          <w:sz w:val="22"/>
        </w:rPr>
        <w:t xml:space="preserve">(  </w:t>
      </w:r>
      <w:proofErr w:type="gramEnd"/>
      <w:r w:rsidRPr="00B855F6">
        <w:rPr>
          <w:rFonts w:ascii="Arial" w:hAnsi="Arial"/>
          <w:b/>
          <w:sz w:val="22"/>
        </w:rPr>
        <w:t xml:space="preserve"> )</w:t>
      </w:r>
      <w:r>
        <w:rPr>
          <w:rFonts w:ascii="Arial" w:hAnsi="Arial"/>
          <w:sz w:val="22"/>
        </w:rPr>
        <w:t xml:space="preserve"> Há local </w:t>
      </w:r>
      <w:r w:rsidRPr="00FD5FA4">
        <w:rPr>
          <w:rFonts w:ascii="Arial" w:hAnsi="Arial"/>
          <w:sz w:val="22"/>
        </w:rPr>
        <w:t xml:space="preserve">identificado, trancado, ventilado, contido por bandejas nas prateleiras e com as respectivas Fichas de Informação de Segurança de Produtos Químicos - FISPQ </w:t>
      </w:r>
      <w:r>
        <w:rPr>
          <w:rFonts w:ascii="Arial" w:hAnsi="Arial"/>
          <w:sz w:val="22"/>
        </w:rPr>
        <w:t>para armazenamento de produtos químicos e suas embalagens vazias.</w:t>
      </w:r>
    </w:p>
    <w:p w14:paraId="5E8F5D40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Nota 1: Caso não tenha nenhum produto químico armazenado no momento da </w:t>
      </w:r>
      <w:proofErr w:type="gramStart"/>
      <w:r>
        <w:rPr>
          <w:rFonts w:ascii="Arial" w:hAnsi="Arial"/>
          <w:sz w:val="22"/>
        </w:rPr>
        <w:t>ATE</w:t>
      </w:r>
      <w:proofErr w:type="gramEnd"/>
      <w:r>
        <w:rPr>
          <w:rFonts w:ascii="Arial" w:hAnsi="Arial"/>
          <w:sz w:val="22"/>
        </w:rPr>
        <w:t>, não haverá nenhuma FISPQ a ser cobrada.</w:t>
      </w:r>
    </w:p>
    <w:p w14:paraId="3CF94182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Nota 2: No caso de haver produtos químicos inflamáveis, o local não pode ser próximo de nenhuma fonte de ignição, como fogões, interruptores de energia ou qualquer outra que possa iniciar um incêndio.</w:t>
      </w:r>
    </w:p>
    <w:p w14:paraId="4152E939" w14:textId="77777777" w:rsidR="00A03919" w:rsidRDefault="00A03919" w:rsidP="00A03919">
      <w:pPr>
        <w:ind w:left="72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</w:t>
      </w:r>
    </w:p>
    <w:p w14:paraId="24CA171C" w14:textId="77777777" w:rsidR="00A03919" w:rsidRDefault="00A03919" w:rsidP="00A03919">
      <w:pPr>
        <w:jc w:val="both"/>
        <w:rPr>
          <w:rFonts w:ascii="Arial" w:hAnsi="Arial" w:cs="Arial"/>
          <w:sz w:val="22"/>
          <w:szCs w:val="22"/>
        </w:rPr>
      </w:pPr>
    </w:p>
    <w:p w14:paraId="77E55A1F" w14:textId="77777777" w:rsidR="00A03919" w:rsidRPr="00D75904" w:rsidRDefault="00A03919" w:rsidP="00A0391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75904">
        <w:rPr>
          <w:rFonts w:ascii="Arial" w:hAnsi="Arial" w:cs="Arial"/>
          <w:b/>
          <w:sz w:val="22"/>
          <w:szCs w:val="22"/>
        </w:rPr>
        <w:t xml:space="preserve">Armazenamento de equipamentos </w:t>
      </w:r>
      <w:r>
        <w:rPr>
          <w:rFonts w:ascii="Arial" w:hAnsi="Arial" w:cs="Arial"/>
          <w:b/>
          <w:sz w:val="22"/>
          <w:szCs w:val="22"/>
        </w:rPr>
        <w:t>avariados</w:t>
      </w:r>
      <w:r w:rsidRPr="00D75904">
        <w:rPr>
          <w:rFonts w:ascii="Arial" w:hAnsi="Arial" w:cs="Arial"/>
          <w:b/>
          <w:sz w:val="22"/>
          <w:szCs w:val="22"/>
        </w:rPr>
        <w:t xml:space="preserve"> contendo óleo.</w:t>
      </w:r>
    </w:p>
    <w:p w14:paraId="34BF4602" w14:textId="77777777" w:rsidR="00A03919" w:rsidRDefault="00A03919" w:rsidP="00A039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8ED8030" w14:textId="77777777" w:rsidR="00A03919" w:rsidRDefault="00A03919" w:rsidP="00A03919">
      <w:pPr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BD315C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D315C">
        <w:rPr>
          <w:rFonts w:ascii="Arial" w:hAnsi="Arial" w:cs="Arial"/>
          <w:b/>
          <w:sz w:val="22"/>
          <w:szCs w:val="22"/>
        </w:rPr>
        <w:t xml:space="preserve"> )</w:t>
      </w:r>
      <w:proofErr w:type="gramEnd"/>
      <w:r>
        <w:rPr>
          <w:rFonts w:ascii="Arial" w:hAnsi="Arial" w:cs="Arial"/>
          <w:sz w:val="22"/>
          <w:szCs w:val="22"/>
        </w:rPr>
        <w:t xml:space="preserve"> Há bacia de contenção para armazenamento de equipamentos avariados contendo óleo mineral isolante construída </w:t>
      </w:r>
      <w:r w:rsidRPr="00AC149D">
        <w:rPr>
          <w:rFonts w:ascii="Arial" w:hAnsi="Arial" w:cs="Arial"/>
          <w:sz w:val="22"/>
          <w:szCs w:val="22"/>
        </w:rPr>
        <w:t>em alvenaria</w:t>
      </w:r>
      <w:r>
        <w:rPr>
          <w:rFonts w:ascii="Arial" w:hAnsi="Arial" w:cs="Arial"/>
          <w:sz w:val="22"/>
          <w:szCs w:val="22"/>
        </w:rPr>
        <w:t xml:space="preserve"> e de acordo com o item 6 do procedimento </w:t>
      </w:r>
      <w:r>
        <w:rPr>
          <w:rFonts w:ascii="Arial" w:hAnsi="Arial"/>
          <w:sz w:val="22"/>
        </w:rPr>
        <w:t>01000 – GR/EC-1204 – Critérios Básicos de Projetos para Resíduos de Óleo.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A5B7386" w14:textId="77777777" w:rsidR="00A03919" w:rsidRDefault="00A03919" w:rsidP="00A03919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Evidência: Apresentar ART de profissional habilitado (engenheiro civil, </w:t>
      </w:r>
      <w:proofErr w:type="gramStart"/>
      <w:r>
        <w:rPr>
          <w:rFonts w:ascii="Arial" w:hAnsi="Arial" w:cs="Arial"/>
          <w:sz w:val="22"/>
          <w:szCs w:val="22"/>
        </w:rPr>
        <w:t>arquiteto, etc.</w:t>
      </w:r>
      <w:proofErr w:type="gramEnd"/>
      <w:r>
        <w:rPr>
          <w:rFonts w:ascii="Arial" w:hAnsi="Arial" w:cs="Arial"/>
          <w:sz w:val="22"/>
          <w:szCs w:val="22"/>
        </w:rPr>
        <w:t>) atestando o atendimento ao procedimento.</w:t>
      </w:r>
    </w:p>
    <w:p w14:paraId="616BBD76" w14:textId="77777777" w:rsidR="00A03919" w:rsidRDefault="00A03919" w:rsidP="00A03919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D503347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  <w:proofErr w:type="gramStart"/>
      <w:r w:rsidRPr="00BD315C">
        <w:rPr>
          <w:rFonts w:ascii="Arial" w:hAnsi="Arial" w:cs="Arial"/>
          <w:b/>
          <w:sz w:val="22"/>
          <w:szCs w:val="22"/>
        </w:rPr>
        <w:t>(  )</w:t>
      </w:r>
      <w:proofErr w:type="gramEnd"/>
      <w:r>
        <w:rPr>
          <w:rFonts w:ascii="Arial" w:hAnsi="Arial" w:cs="Arial"/>
          <w:sz w:val="22"/>
          <w:szCs w:val="22"/>
        </w:rPr>
        <w:t xml:space="preserve"> Há bacia ou bacias de contenção metálicas para equipamentos avariados contendo óleo mineral isolante, de acordo com o item 4.4 do procedimento </w:t>
      </w:r>
      <w:r>
        <w:rPr>
          <w:rFonts w:ascii="Arial" w:hAnsi="Arial"/>
          <w:sz w:val="22"/>
        </w:rPr>
        <w:t xml:space="preserve">01000 – GR/EC-1204 – Critérios Básicos de Projetos para Resíduos de Óleo. </w:t>
      </w:r>
    </w:p>
    <w:p w14:paraId="08CC1BB7" w14:textId="77777777" w:rsidR="00A03919" w:rsidRDefault="00A03919" w:rsidP="00A03919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Evidência: Verificar a estanqueidade da(s) bacia(s), observando os pontos de solda e em caso de dúvida, colocando água e observando se há vazamento.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194FE4C5" w14:textId="77777777" w:rsidR="00A03919" w:rsidRDefault="00A03919" w:rsidP="00A03919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9081044" w14:textId="77777777" w:rsidR="00A03919" w:rsidRPr="00AC149D" w:rsidRDefault="00A03919" w:rsidP="00A03919">
      <w:pPr>
        <w:pStyle w:val="Default"/>
        <w:ind w:left="708"/>
        <w:jc w:val="both"/>
      </w:pPr>
      <w:r>
        <w:rPr>
          <w:sz w:val="22"/>
          <w:szCs w:val="22"/>
        </w:rPr>
        <w:t xml:space="preserve">Nota: O tamanho da bacia de contenção quando em alvenaria, ou a soma do tamanho das bacias, quando metálicas, deverá ser adequado à quantidade de equipamentos avariados contendo óleo a serem armazenados. Como referência, para contrato que possua tanto equipes de manutenção pesada quanto multifuncionais e construção de redes, </w:t>
      </w:r>
      <w:r w:rsidRPr="0057405F">
        <w:rPr>
          <w:sz w:val="22"/>
          <w:szCs w:val="22"/>
        </w:rPr>
        <w:t xml:space="preserve">a </w:t>
      </w:r>
      <w:r w:rsidRPr="0057405F">
        <w:rPr>
          <w:i/>
          <w:iCs/>
          <w:sz w:val="23"/>
          <w:szCs w:val="23"/>
        </w:rPr>
        <w:t xml:space="preserve">IT-RD-00072 - </w:t>
      </w:r>
      <w:r w:rsidRPr="0057405F">
        <w:rPr>
          <w:i/>
          <w:iCs/>
          <w:sz w:val="22"/>
          <w:szCs w:val="22"/>
        </w:rPr>
        <w:t>Armazenamento e Acondicionamento de Materiais em Empresas Contratadas</w:t>
      </w:r>
      <w:r>
        <w:rPr>
          <w:sz w:val="22"/>
          <w:szCs w:val="22"/>
        </w:rPr>
        <w:t xml:space="preserve"> determina o tamanho mínimo de 25 m</w:t>
      </w:r>
      <w:r w:rsidRPr="0057405F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3564CB1C" w14:textId="77777777" w:rsidR="00A03919" w:rsidRDefault="00A03919" w:rsidP="00A03919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6D0B2CE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Observação:_____________________________________________________</w:t>
      </w:r>
    </w:p>
    <w:p w14:paraId="3F688D89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</w:p>
    <w:p w14:paraId="290A8E9F" w14:textId="77777777" w:rsidR="00A03919" w:rsidRDefault="00A03919" w:rsidP="00A03919">
      <w:pPr>
        <w:pBdr>
          <w:top w:val="single" w:sz="12" w:space="1" w:color="auto"/>
          <w:bottom w:val="single" w:sz="12" w:space="1" w:color="auto"/>
        </w:pBdr>
        <w:ind w:left="720"/>
        <w:jc w:val="both"/>
        <w:rPr>
          <w:rFonts w:ascii="Arial" w:hAnsi="Arial"/>
          <w:sz w:val="22"/>
        </w:rPr>
      </w:pPr>
    </w:p>
    <w:p w14:paraId="150E390A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</w:p>
    <w:p w14:paraId="5DAEEEDA" w14:textId="77777777" w:rsidR="00A03919" w:rsidRDefault="00A03919" w:rsidP="00A03919">
      <w:pPr>
        <w:jc w:val="both"/>
        <w:rPr>
          <w:rFonts w:ascii="Arial" w:hAnsi="Arial"/>
          <w:sz w:val="22"/>
        </w:rPr>
      </w:pPr>
    </w:p>
    <w:p w14:paraId="1B0E0035" w14:textId="77777777" w:rsidR="00A03919" w:rsidRDefault="00A03919" w:rsidP="00A03919">
      <w:pPr>
        <w:rPr>
          <w:rFonts w:ascii="Arial" w:hAnsi="Arial"/>
          <w:i/>
          <w:sz w:val="22"/>
        </w:rPr>
      </w:pPr>
    </w:p>
    <w:p w14:paraId="032AB106" w14:textId="77777777" w:rsidR="00A03919" w:rsidRPr="009C7945" w:rsidRDefault="00A03919" w:rsidP="00A03919">
      <w:pPr>
        <w:numPr>
          <w:ilvl w:val="0"/>
          <w:numId w:val="1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Kit PAE – </w:t>
      </w:r>
      <w:r w:rsidRPr="0062518F">
        <w:rPr>
          <w:rFonts w:ascii="Arial" w:hAnsi="Arial"/>
          <w:b/>
          <w:sz w:val="22"/>
        </w:rPr>
        <w:t xml:space="preserve">Plano de Atendimento </w:t>
      </w:r>
      <w:r>
        <w:rPr>
          <w:rFonts w:ascii="Arial" w:hAnsi="Arial"/>
          <w:b/>
          <w:sz w:val="22"/>
        </w:rPr>
        <w:t>a Emergência</w:t>
      </w:r>
      <w:r w:rsidRPr="009C7945">
        <w:rPr>
          <w:rFonts w:ascii="Arial" w:hAnsi="Arial"/>
          <w:b/>
          <w:sz w:val="22"/>
        </w:rPr>
        <w:t>.</w:t>
      </w:r>
    </w:p>
    <w:p w14:paraId="17D5D666" w14:textId="77777777" w:rsidR="00A03919" w:rsidRDefault="00A03919" w:rsidP="00A03919">
      <w:pPr>
        <w:ind w:left="720"/>
        <w:rPr>
          <w:rFonts w:ascii="Arial" w:hAnsi="Arial"/>
          <w:sz w:val="22"/>
        </w:rPr>
      </w:pPr>
    </w:p>
    <w:p w14:paraId="018EC8C6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  <w:proofErr w:type="gramStart"/>
      <w:r w:rsidRPr="00BD315C">
        <w:rPr>
          <w:rFonts w:ascii="Arial" w:hAnsi="Arial"/>
          <w:b/>
          <w:sz w:val="22"/>
        </w:rPr>
        <w:t xml:space="preserve">(  </w:t>
      </w:r>
      <w:proofErr w:type="gramEnd"/>
      <w:r w:rsidRPr="00BD315C">
        <w:rPr>
          <w:rFonts w:ascii="Arial" w:hAnsi="Arial"/>
          <w:b/>
          <w:sz w:val="22"/>
        </w:rPr>
        <w:t xml:space="preserve"> )</w:t>
      </w:r>
      <w:r>
        <w:rPr>
          <w:rFonts w:ascii="Arial" w:hAnsi="Arial"/>
          <w:sz w:val="22"/>
        </w:rPr>
        <w:t xml:space="preserve"> A instalação conta com kit para uso no caso de emergências de vazamento de óleo, sinalizado e contendo no mínimo: pá, serragem, sacos plásticos de alta resistência, fraldão e vassoura. </w:t>
      </w:r>
    </w:p>
    <w:p w14:paraId="5DB90382" w14:textId="77777777" w:rsidR="00A03919" w:rsidRDefault="00A03919" w:rsidP="00A03919">
      <w:pPr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Nota: A sinalização do Kit PAE precisa estar em local visível e o kit acessível para uso imediato em qualquer dia e horário.</w:t>
      </w:r>
    </w:p>
    <w:p w14:paraId="1DC8792E" w14:textId="77777777" w:rsidR="00A03919" w:rsidRDefault="00A03919" w:rsidP="00A03919">
      <w:pPr>
        <w:ind w:left="720"/>
        <w:rPr>
          <w:rFonts w:ascii="Arial" w:hAnsi="Arial"/>
          <w:sz w:val="22"/>
        </w:rPr>
      </w:pPr>
    </w:p>
    <w:p w14:paraId="2EDDAEAE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Observação:_____________________________________________________</w:t>
      </w:r>
    </w:p>
    <w:p w14:paraId="0983224E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</w:p>
    <w:p w14:paraId="06C7BCB1" w14:textId="77777777" w:rsidR="00A03919" w:rsidRDefault="00A03919" w:rsidP="00A03919">
      <w:pPr>
        <w:pBdr>
          <w:top w:val="single" w:sz="12" w:space="1" w:color="auto"/>
          <w:bottom w:val="single" w:sz="12" w:space="1" w:color="auto"/>
        </w:pBdr>
        <w:ind w:left="720"/>
        <w:jc w:val="both"/>
        <w:rPr>
          <w:rFonts w:ascii="Arial" w:hAnsi="Arial"/>
          <w:sz w:val="22"/>
        </w:rPr>
      </w:pPr>
    </w:p>
    <w:p w14:paraId="379E882D" w14:textId="77777777" w:rsidR="00A03919" w:rsidRDefault="00A03919" w:rsidP="00A03919">
      <w:pPr>
        <w:rPr>
          <w:rFonts w:ascii="Arial" w:hAnsi="Arial"/>
          <w:sz w:val="22"/>
        </w:rPr>
      </w:pPr>
    </w:p>
    <w:p w14:paraId="57DAF0D3" w14:textId="77777777" w:rsidR="00A03919" w:rsidRPr="00EF2AE0" w:rsidRDefault="00A03919" w:rsidP="00A03919">
      <w:pPr>
        <w:ind w:left="720"/>
        <w:rPr>
          <w:rFonts w:ascii="Arial" w:hAnsi="Arial"/>
          <w:sz w:val="22"/>
        </w:rPr>
      </w:pPr>
    </w:p>
    <w:p w14:paraId="0555BDA0" w14:textId="77777777" w:rsidR="00A03919" w:rsidRPr="009C7945" w:rsidRDefault="00A03919" w:rsidP="00A03919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Monitoramento de fumaça preta em veículos a diesel</w:t>
      </w:r>
    </w:p>
    <w:p w14:paraId="455856FA" w14:textId="77777777" w:rsidR="00A03919" w:rsidRDefault="00A03919" w:rsidP="00A03919">
      <w:pPr>
        <w:rPr>
          <w:rFonts w:ascii="Arial" w:hAnsi="Arial"/>
          <w:i/>
          <w:sz w:val="22"/>
        </w:rPr>
      </w:pPr>
    </w:p>
    <w:p w14:paraId="690D82F8" w14:textId="77777777" w:rsidR="00A03919" w:rsidRDefault="00A03919" w:rsidP="00A03919">
      <w:pPr>
        <w:rPr>
          <w:rFonts w:ascii="Arial" w:hAnsi="Arial"/>
          <w:i/>
          <w:sz w:val="22"/>
        </w:rPr>
      </w:pPr>
    </w:p>
    <w:p w14:paraId="46664F3E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  <w:proofErr w:type="gramStart"/>
      <w:r w:rsidRPr="00BD315C">
        <w:rPr>
          <w:rFonts w:ascii="Arial" w:hAnsi="Arial"/>
          <w:b/>
          <w:sz w:val="22"/>
        </w:rPr>
        <w:t>(  )</w:t>
      </w:r>
      <w:proofErr w:type="gramEnd"/>
      <w:r>
        <w:rPr>
          <w:rFonts w:ascii="Arial" w:hAnsi="Arial"/>
          <w:sz w:val="22"/>
        </w:rPr>
        <w:t xml:space="preserve"> O monitoramento de fumaça preta é realizado por Escala </w:t>
      </w:r>
      <w:proofErr w:type="spellStart"/>
      <w:r>
        <w:rPr>
          <w:rFonts w:ascii="Arial" w:hAnsi="Arial"/>
          <w:sz w:val="22"/>
        </w:rPr>
        <w:t>Ringelmann</w:t>
      </w:r>
      <w:proofErr w:type="spellEnd"/>
      <w:r>
        <w:rPr>
          <w:rFonts w:ascii="Arial" w:hAnsi="Arial"/>
          <w:sz w:val="22"/>
        </w:rPr>
        <w:t xml:space="preserve"> e há planilha impressa e assinada pela pessoa responsável contendo a identificação e o controle  de todos os veículos à diesel. </w:t>
      </w:r>
    </w:p>
    <w:p w14:paraId="5DFACD9F" w14:textId="77777777" w:rsidR="00A03919" w:rsidRDefault="00A03919" w:rsidP="00A03919">
      <w:pPr>
        <w:jc w:val="both"/>
        <w:rPr>
          <w:rFonts w:ascii="Arial" w:hAnsi="Arial"/>
          <w:sz w:val="22"/>
        </w:rPr>
      </w:pPr>
    </w:p>
    <w:p w14:paraId="79AF2D44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  <w:proofErr w:type="gramStart"/>
      <w:r w:rsidRPr="00BD315C">
        <w:rPr>
          <w:rFonts w:ascii="Arial" w:hAnsi="Arial"/>
          <w:b/>
          <w:sz w:val="22"/>
        </w:rPr>
        <w:t xml:space="preserve">(  </w:t>
      </w:r>
      <w:proofErr w:type="gramEnd"/>
      <w:r w:rsidRPr="00BD315C">
        <w:rPr>
          <w:rFonts w:ascii="Arial" w:hAnsi="Arial"/>
          <w:b/>
          <w:sz w:val="22"/>
        </w:rPr>
        <w:t xml:space="preserve"> )</w:t>
      </w:r>
      <w:r>
        <w:rPr>
          <w:rFonts w:ascii="Arial" w:hAnsi="Arial"/>
          <w:sz w:val="22"/>
        </w:rPr>
        <w:t xml:space="preserve"> O monitoramento de fumaça preta é realizado por Opacímetro em empresa contratada e há laudos técnicos dos testes realizados em todos os veículos à diesel.</w:t>
      </w:r>
    </w:p>
    <w:p w14:paraId="5068881B" w14:textId="77777777" w:rsidR="00A03919" w:rsidRDefault="00A03919" w:rsidP="00A03919">
      <w:pPr>
        <w:jc w:val="both"/>
        <w:rPr>
          <w:rFonts w:ascii="Arial" w:hAnsi="Arial"/>
          <w:sz w:val="22"/>
        </w:rPr>
      </w:pPr>
    </w:p>
    <w:p w14:paraId="553A5E22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Nota: A periodicidade do monitoramento de fumaça preta é trimestral e é preciso </w:t>
      </w:r>
      <w:proofErr w:type="gramStart"/>
      <w:r>
        <w:rPr>
          <w:rFonts w:ascii="Arial" w:hAnsi="Arial"/>
          <w:sz w:val="22"/>
        </w:rPr>
        <w:t>realiza-lo</w:t>
      </w:r>
      <w:proofErr w:type="gramEnd"/>
      <w:r>
        <w:rPr>
          <w:rFonts w:ascii="Arial" w:hAnsi="Arial"/>
          <w:sz w:val="22"/>
        </w:rPr>
        <w:t xml:space="preserve"> a primeira vez antes que a contratada inicie as atividades do contrato, mesmo em veículos novos. Quando realizada por Escala </w:t>
      </w:r>
      <w:proofErr w:type="spellStart"/>
      <w:r>
        <w:rPr>
          <w:rFonts w:ascii="Arial" w:hAnsi="Arial"/>
          <w:sz w:val="22"/>
        </w:rPr>
        <w:t>Ringelmann</w:t>
      </w:r>
      <w:proofErr w:type="spellEnd"/>
      <w:r>
        <w:rPr>
          <w:rFonts w:ascii="Arial" w:hAnsi="Arial"/>
          <w:sz w:val="22"/>
        </w:rPr>
        <w:t>, o controle é feito pelo Técnico de Meio Ambiente da contratada.</w:t>
      </w:r>
    </w:p>
    <w:p w14:paraId="3B3A0E87" w14:textId="77777777" w:rsidR="00A03919" w:rsidRDefault="00A03919" w:rsidP="00A03919">
      <w:pPr>
        <w:jc w:val="both"/>
        <w:rPr>
          <w:rFonts w:ascii="Arial" w:hAnsi="Arial"/>
          <w:sz w:val="22"/>
        </w:rPr>
      </w:pPr>
    </w:p>
    <w:p w14:paraId="3D4C1228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Observação:_____________________________________________________</w:t>
      </w:r>
    </w:p>
    <w:p w14:paraId="2A615C74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</w:p>
    <w:p w14:paraId="74249266" w14:textId="77777777" w:rsidR="00A03919" w:rsidRDefault="00A03919" w:rsidP="00A03919">
      <w:pPr>
        <w:pBdr>
          <w:top w:val="single" w:sz="12" w:space="1" w:color="auto"/>
          <w:bottom w:val="single" w:sz="12" w:space="1" w:color="auto"/>
        </w:pBdr>
        <w:ind w:left="720"/>
        <w:jc w:val="both"/>
        <w:rPr>
          <w:rFonts w:ascii="Arial" w:hAnsi="Arial"/>
          <w:sz w:val="22"/>
        </w:rPr>
      </w:pPr>
    </w:p>
    <w:p w14:paraId="3A113F1A" w14:textId="77777777" w:rsidR="00A03919" w:rsidRDefault="00A03919" w:rsidP="00A03919">
      <w:pPr>
        <w:jc w:val="both"/>
        <w:rPr>
          <w:rFonts w:ascii="Arial" w:hAnsi="Arial"/>
          <w:sz w:val="22"/>
        </w:rPr>
      </w:pPr>
    </w:p>
    <w:p w14:paraId="42AE9F96" w14:textId="77777777" w:rsidR="00A03919" w:rsidRDefault="00A03919" w:rsidP="00A03919">
      <w:pPr>
        <w:jc w:val="both"/>
        <w:rPr>
          <w:rFonts w:ascii="Arial" w:hAnsi="Arial"/>
          <w:sz w:val="22"/>
        </w:rPr>
      </w:pPr>
    </w:p>
    <w:p w14:paraId="402D20D9" w14:textId="77777777" w:rsidR="00A03919" w:rsidRPr="00317C32" w:rsidRDefault="00A03919" w:rsidP="00A03919">
      <w:pPr>
        <w:jc w:val="both"/>
        <w:rPr>
          <w:rFonts w:ascii="Arial" w:hAnsi="Arial"/>
          <w:sz w:val="22"/>
        </w:rPr>
      </w:pPr>
    </w:p>
    <w:p w14:paraId="1E51F921" w14:textId="77777777" w:rsidR="00A03919" w:rsidRPr="00D0019B" w:rsidRDefault="00A03919" w:rsidP="00A03919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Depósito de postes</w:t>
      </w:r>
    </w:p>
    <w:p w14:paraId="49CF27BA" w14:textId="77777777" w:rsidR="00A03919" w:rsidRDefault="00A03919" w:rsidP="00A03919">
      <w:pPr>
        <w:rPr>
          <w:rFonts w:ascii="Arial" w:hAnsi="Arial"/>
          <w:b/>
          <w:sz w:val="22"/>
        </w:rPr>
      </w:pPr>
    </w:p>
    <w:p w14:paraId="2B33E203" w14:textId="77777777" w:rsidR="00A03919" w:rsidRPr="00FD5FA4" w:rsidRDefault="00A03919" w:rsidP="00A03919">
      <w:pPr>
        <w:ind w:left="708"/>
        <w:jc w:val="both"/>
        <w:rPr>
          <w:rFonts w:ascii="Arial" w:hAnsi="Arial"/>
          <w:sz w:val="22"/>
        </w:rPr>
      </w:pPr>
      <w:proofErr w:type="gramStart"/>
      <w:r w:rsidRPr="00BD315C">
        <w:rPr>
          <w:rFonts w:ascii="Arial" w:hAnsi="Arial"/>
          <w:b/>
          <w:sz w:val="22"/>
        </w:rPr>
        <w:t xml:space="preserve">(  </w:t>
      </w:r>
      <w:proofErr w:type="gramEnd"/>
      <w:r w:rsidRPr="00BD315C">
        <w:rPr>
          <w:rFonts w:ascii="Arial" w:hAnsi="Arial"/>
          <w:b/>
          <w:sz w:val="22"/>
        </w:rPr>
        <w:t xml:space="preserve"> )</w:t>
      </w:r>
      <w:r>
        <w:rPr>
          <w:rFonts w:ascii="Arial" w:hAnsi="Arial"/>
          <w:sz w:val="22"/>
        </w:rPr>
        <w:t xml:space="preserve"> </w:t>
      </w:r>
      <w:r w:rsidRPr="00D0019B">
        <w:rPr>
          <w:rFonts w:ascii="Arial" w:hAnsi="Arial"/>
          <w:sz w:val="22"/>
        </w:rPr>
        <w:t>Possui</w:t>
      </w:r>
      <w:r>
        <w:rPr>
          <w:rFonts w:ascii="Arial" w:hAnsi="Arial"/>
          <w:sz w:val="22"/>
        </w:rPr>
        <w:t xml:space="preserve"> depósito de postes </w:t>
      </w:r>
      <w:r w:rsidRPr="00DB0824">
        <w:rPr>
          <w:rFonts w:ascii="Arial" w:hAnsi="Arial"/>
          <w:sz w:val="22"/>
        </w:rPr>
        <w:t>devidamente sinalizado, cercado, trancado e sem condições propícias à infestação por animais peçonhentos</w:t>
      </w:r>
      <w:r w:rsidRPr="00FD5FA4">
        <w:rPr>
          <w:rFonts w:ascii="Arial" w:hAnsi="Arial"/>
          <w:sz w:val="22"/>
        </w:rPr>
        <w:t xml:space="preserve"> (mato alto, lixo, galharias, etc.). </w:t>
      </w:r>
    </w:p>
    <w:p w14:paraId="007265F6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Nota 1: </w:t>
      </w:r>
      <w:r w:rsidRPr="00DB0824">
        <w:rPr>
          <w:rFonts w:ascii="Arial" w:hAnsi="Arial"/>
          <w:sz w:val="22"/>
        </w:rPr>
        <w:t>Verificar se o depósito de postes se encontra a menos de 30 metros de curso d’água</w:t>
      </w:r>
      <w:r>
        <w:rPr>
          <w:rFonts w:ascii="Arial" w:hAnsi="Arial"/>
          <w:sz w:val="22"/>
        </w:rPr>
        <w:t>. Caso se encontre, é necessária autorização do órgão ambiental para ocupar aquela área, pois trata-se de Área de Preservação Permanente – APP.</w:t>
      </w:r>
    </w:p>
    <w:p w14:paraId="3FBE2BD0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Nota 2: Verificar se há </w:t>
      </w:r>
      <w:r w:rsidRPr="00DB0824">
        <w:rPr>
          <w:rFonts w:ascii="Arial" w:hAnsi="Arial"/>
          <w:sz w:val="22"/>
        </w:rPr>
        <w:t>falhas de drenagem</w:t>
      </w:r>
      <w:r>
        <w:rPr>
          <w:rFonts w:ascii="Arial" w:hAnsi="Arial"/>
          <w:sz w:val="22"/>
        </w:rPr>
        <w:t xml:space="preserve">, como solo sendo carreado por enxurradas ou risco disto acontecer. Se houver taludes (barrancos) sem vegetação, solicitar a implantação de vegetação para que a chuva não leve embora o solo, causando erosão. </w:t>
      </w:r>
    </w:p>
    <w:p w14:paraId="7DA3B329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Nota 3: Verificar se há postes Duplo T com cocho virado </w:t>
      </w:r>
      <w:proofErr w:type="gramStart"/>
      <w:r>
        <w:rPr>
          <w:rFonts w:ascii="Arial" w:hAnsi="Arial"/>
          <w:sz w:val="22"/>
        </w:rPr>
        <w:t>pra</w:t>
      </w:r>
      <w:proofErr w:type="gramEnd"/>
      <w:r>
        <w:rPr>
          <w:rFonts w:ascii="Arial" w:hAnsi="Arial"/>
          <w:sz w:val="22"/>
        </w:rPr>
        <w:t xml:space="preserve"> cima.      </w:t>
      </w:r>
    </w:p>
    <w:p w14:paraId="0C1D2715" w14:textId="77777777" w:rsidR="00A03919" w:rsidRDefault="00A03919" w:rsidP="00A03919">
      <w:pPr>
        <w:ind w:left="708"/>
        <w:jc w:val="both"/>
        <w:rPr>
          <w:rFonts w:ascii="Arial" w:hAnsi="Arial"/>
          <w:sz w:val="22"/>
        </w:rPr>
      </w:pPr>
    </w:p>
    <w:p w14:paraId="5570F56B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Observação:_____________________________________________________</w:t>
      </w:r>
    </w:p>
    <w:p w14:paraId="6983EAD3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</w:p>
    <w:p w14:paraId="04D4A282" w14:textId="77777777" w:rsidR="00A03919" w:rsidRDefault="00A03919" w:rsidP="00A03919">
      <w:pPr>
        <w:pBdr>
          <w:top w:val="single" w:sz="12" w:space="1" w:color="auto"/>
          <w:bottom w:val="single" w:sz="12" w:space="1" w:color="auto"/>
        </w:pBdr>
        <w:ind w:left="720"/>
        <w:jc w:val="both"/>
        <w:rPr>
          <w:rFonts w:ascii="Arial" w:hAnsi="Arial"/>
          <w:sz w:val="22"/>
        </w:rPr>
      </w:pPr>
    </w:p>
    <w:p w14:paraId="6C6B0062" w14:textId="77777777" w:rsidR="00A03919" w:rsidRDefault="00A03919" w:rsidP="00A03919">
      <w:pPr>
        <w:rPr>
          <w:rFonts w:ascii="Arial" w:hAnsi="Arial"/>
          <w:sz w:val="22"/>
        </w:rPr>
      </w:pPr>
    </w:p>
    <w:p w14:paraId="5FFAA16B" w14:textId="77777777" w:rsidR="00A03919" w:rsidRDefault="00A03919" w:rsidP="00A03919">
      <w:pPr>
        <w:rPr>
          <w:rFonts w:ascii="Arial" w:hAnsi="Arial"/>
          <w:i/>
          <w:sz w:val="22"/>
        </w:rPr>
      </w:pPr>
    </w:p>
    <w:p w14:paraId="2D0F5C6A" w14:textId="77777777" w:rsidR="00A03919" w:rsidRDefault="00A03919" w:rsidP="00A03919">
      <w:pPr>
        <w:numPr>
          <w:ilvl w:val="0"/>
          <w:numId w:val="1"/>
        </w:numPr>
        <w:rPr>
          <w:rFonts w:ascii="Arial" w:hAnsi="Arial"/>
          <w:i/>
          <w:sz w:val="22"/>
        </w:rPr>
      </w:pPr>
      <w:r>
        <w:rPr>
          <w:rFonts w:ascii="Arial" w:hAnsi="Arial"/>
          <w:b/>
          <w:sz w:val="22"/>
        </w:rPr>
        <w:t>Registro de motosserras</w:t>
      </w:r>
    </w:p>
    <w:p w14:paraId="4159207B" w14:textId="77777777" w:rsidR="00A03919" w:rsidRDefault="00A03919" w:rsidP="00A03919">
      <w:pPr>
        <w:rPr>
          <w:rFonts w:ascii="Arial" w:hAnsi="Arial"/>
          <w:i/>
          <w:sz w:val="22"/>
        </w:rPr>
      </w:pPr>
    </w:p>
    <w:p w14:paraId="133FDD96" w14:textId="77777777" w:rsidR="00A03919" w:rsidRDefault="00A03919" w:rsidP="00A03919">
      <w:pPr>
        <w:ind w:left="360"/>
        <w:rPr>
          <w:rFonts w:ascii="Arial" w:hAnsi="Arial"/>
          <w:sz w:val="22"/>
        </w:rPr>
      </w:pPr>
      <w:proofErr w:type="gramStart"/>
      <w:r w:rsidRPr="00BD315C">
        <w:rPr>
          <w:rFonts w:ascii="Arial" w:hAnsi="Arial"/>
          <w:b/>
          <w:sz w:val="22"/>
        </w:rPr>
        <w:t xml:space="preserve">(  </w:t>
      </w:r>
      <w:proofErr w:type="gramEnd"/>
      <w:r w:rsidRPr="00BD315C">
        <w:rPr>
          <w:rFonts w:ascii="Arial" w:hAnsi="Arial"/>
          <w:b/>
          <w:sz w:val="22"/>
        </w:rPr>
        <w:t xml:space="preserve"> )</w:t>
      </w:r>
      <w:r>
        <w:rPr>
          <w:rFonts w:ascii="Arial" w:hAnsi="Arial"/>
          <w:sz w:val="22"/>
        </w:rPr>
        <w:t xml:space="preserve"> Todas as motosserras apresentadas possuíam </w:t>
      </w:r>
      <w:r w:rsidRPr="00ED6069">
        <w:rPr>
          <w:rFonts w:ascii="Arial" w:hAnsi="Arial"/>
          <w:sz w:val="22"/>
        </w:rPr>
        <w:t>Licença de Porte e Certificado de Registro emitidos pelo Instituto Estadual de Florestas – IEF</w:t>
      </w:r>
      <w:r>
        <w:rPr>
          <w:rFonts w:ascii="Arial" w:hAnsi="Arial"/>
          <w:sz w:val="22"/>
        </w:rPr>
        <w:t xml:space="preserve"> dentro dos seus respectivos prazos de validade.</w:t>
      </w:r>
    </w:p>
    <w:p w14:paraId="1424813C" w14:textId="77777777" w:rsidR="00A03919" w:rsidRPr="00016128" w:rsidRDefault="00A03919" w:rsidP="00A03919">
      <w:pPr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Evidência: Deve ser apresentado um Certificado de Registro </w:t>
      </w:r>
      <w:r w:rsidRPr="0058142B">
        <w:rPr>
          <w:rFonts w:ascii="Arial" w:hAnsi="Arial"/>
          <w:sz w:val="22"/>
          <w:u w:val="single"/>
        </w:rPr>
        <w:t>para toda</w:t>
      </w:r>
      <w:r>
        <w:rPr>
          <w:rFonts w:ascii="Arial" w:hAnsi="Arial"/>
          <w:sz w:val="22"/>
        </w:rPr>
        <w:t xml:space="preserve"> a empresa, constando que sua categoria é “Proprietário de motosserra – Pessoa jurídica” e uma Licença de Porte </w:t>
      </w:r>
      <w:r w:rsidRPr="0058142B">
        <w:rPr>
          <w:rFonts w:ascii="Arial" w:hAnsi="Arial"/>
          <w:sz w:val="22"/>
          <w:u w:val="single"/>
        </w:rPr>
        <w:t>para cada</w:t>
      </w:r>
      <w:r>
        <w:rPr>
          <w:rFonts w:ascii="Arial" w:hAnsi="Arial"/>
          <w:sz w:val="22"/>
        </w:rPr>
        <w:t xml:space="preserve"> motosserra, onde se verifica quem é o proprietário e se a informação “Número de Série/Chassi” confere com a numeração </w:t>
      </w:r>
      <w:proofErr w:type="gramStart"/>
      <w:r>
        <w:rPr>
          <w:rFonts w:ascii="Arial" w:hAnsi="Arial"/>
          <w:sz w:val="22"/>
        </w:rPr>
        <w:t>da motosserra</w:t>
      </w:r>
      <w:proofErr w:type="gramEnd"/>
      <w:r>
        <w:rPr>
          <w:rFonts w:ascii="Arial" w:hAnsi="Arial"/>
          <w:sz w:val="22"/>
        </w:rPr>
        <w:t xml:space="preserve">. </w:t>
      </w:r>
    </w:p>
    <w:p w14:paraId="577EA80C" w14:textId="77777777" w:rsidR="00A03919" w:rsidRDefault="00A03919" w:rsidP="00A03919">
      <w:pPr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Nota: O registro no IBAMA não exime da necessidade de registro e licença de porte no IEF.</w:t>
      </w:r>
    </w:p>
    <w:p w14:paraId="3101B89D" w14:textId="77777777" w:rsidR="00A03919" w:rsidRDefault="00A03919" w:rsidP="00A03919"/>
    <w:p w14:paraId="2A143A39" w14:textId="77777777" w:rsidR="00A03919" w:rsidRDefault="00A03919" w:rsidP="00A03919">
      <w:pPr>
        <w:ind w:firstLine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Observação:________________________________________________________</w:t>
      </w:r>
    </w:p>
    <w:p w14:paraId="650A78B8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</w:p>
    <w:p w14:paraId="5DC606C7" w14:textId="77777777" w:rsidR="00A03919" w:rsidRDefault="00A03919" w:rsidP="00A03919">
      <w:pPr>
        <w:pBdr>
          <w:top w:val="single" w:sz="12" w:space="1" w:color="auto"/>
          <w:bottom w:val="single" w:sz="12" w:space="1" w:color="auto"/>
        </w:pBdr>
        <w:ind w:left="720"/>
        <w:jc w:val="both"/>
        <w:rPr>
          <w:rFonts w:ascii="Arial" w:hAnsi="Arial"/>
          <w:sz w:val="22"/>
        </w:rPr>
      </w:pPr>
    </w:p>
    <w:p w14:paraId="10FEFBA1" w14:textId="77777777" w:rsidR="00A03919" w:rsidRDefault="00A03919" w:rsidP="00A03919"/>
    <w:p w14:paraId="21080238" w14:textId="77777777" w:rsidR="00A03919" w:rsidRDefault="00A03919" w:rsidP="00A03919"/>
    <w:p w14:paraId="4B49D0B2" w14:textId="77777777" w:rsidR="00A03919" w:rsidRPr="000D48F0" w:rsidRDefault="00A03919" w:rsidP="00A03919">
      <w:pPr>
        <w:pStyle w:val="PargrafodaLista"/>
        <w:numPr>
          <w:ilvl w:val="0"/>
          <w:numId w:val="1"/>
        </w:numPr>
      </w:pPr>
      <w:r>
        <w:rPr>
          <w:rFonts w:ascii="Arial" w:hAnsi="Arial"/>
          <w:b/>
          <w:sz w:val="22"/>
        </w:rPr>
        <w:t xml:space="preserve">Triturador de resíduos de poda (só quando há equipe(s) exclusiva(s) de poda na </w:t>
      </w:r>
      <w:proofErr w:type="gramStart"/>
      <w:r>
        <w:rPr>
          <w:rFonts w:ascii="Arial" w:hAnsi="Arial"/>
          <w:b/>
          <w:sz w:val="22"/>
        </w:rPr>
        <w:t>ATE</w:t>
      </w:r>
      <w:proofErr w:type="gramEnd"/>
      <w:r>
        <w:rPr>
          <w:rFonts w:ascii="Arial" w:hAnsi="Arial"/>
          <w:b/>
          <w:sz w:val="22"/>
        </w:rPr>
        <w:t>)</w:t>
      </w:r>
    </w:p>
    <w:p w14:paraId="69D818E6" w14:textId="77777777" w:rsidR="00A03919" w:rsidRDefault="00A03919" w:rsidP="00A03919">
      <w:pPr>
        <w:pStyle w:val="PargrafodaLista"/>
        <w:rPr>
          <w:rFonts w:ascii="Arial" w:hAnsi="Arial"/>
          <w:b/>
          <w:sz w:val="22"/>
        </w:rPr>
      </w:pPr>
    </w:p>
    <w:p w14:paraId="22402066" w14:textId="77777777" w:rsidR="00A03919" w:rsidRDefault="00A03919" w:rsidP="00A03919">
      <w:pPr>
        <w:ind w:left="360"/>
        <w:jc w:val="both"/>
        <w:rPr>
          <w:rFonts w:ascii="Arial" w:hAnsi="Arial"/>
          <w:sz w:val="22"/>
        </w:rPr>
      </w:pPr>
      <w:proofErr w:type="gramStart"/>
      <w:r w:rsidRPr="000D48F0">
        <w:rPr>
          <w:rFonts w:ascii="Arial" w:hAnsi="Arial"/>
          <w:b/>
          <w:sz w:val="22"/>
        </w:rPr>
        <w:t xml:space="preserve">(  </w:t>
      </w:r>
      <w:proofErr w:type="gramEnd"/>
      <w:r w:rsidRPr="000D48F0">
        <w:rPr>
          <w:rFonts w:ascii="Arial" w:hAnsi="Arial"/>
          <w:b/>
          <w:sz w:val="22"/>
        </w:rPr>
        <w:t xml:space="preserve"> )</w:t>
      </w:r>
      <w:r w:rsidRPr="000D48F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Há triturador(es) de resíduos de poda na quantidade e especificação do contrato.</w:t>
      </w:r>
      <w:r w:rsidRPr="000D48F0">
        <w:rPr>
          <w:rFonts w:ascii="Arial" w:hAnsi="Arial"/>
          <w:sz w:val="22"/>
        </w:rPr>
        <w:t xml:space="preserve"> </w:t>
      </w:r>
    </w:p>
    <w:p w14:paraId="1127B1AA" w14:textId="77777777" w:rsidR="00A03919" w:rsidRDefault="00A03919" w:rsidP="00A03919">
      <w:pPr>
        <w:ind w:left="360"/>
        <w:jc w:val="both"/>
        <w:rPr>
          <w:rFonts w:ascii="Arial" w:hAnsi="Arial" w:cs="Arial"/>
          <w:sz w:val="22"/>
          <w:szCs w:val="22"/>
        </w:rPr>
      </w:pPr>
      <w:r w:rsidRPr="000D48F0">
        <w:rPr>
          <w:rFonts w:ascii="Arial" w:hAnsi="Arial" w:cs="Arial"/>
          <w:sz w:val="22"/>
          <w:szCs w:val="22"/>
        </w:rPr>
        <w:t>Nota: A quantidade de trituradores e a sua capacidade de tri</w:t>
      </w:r>
      <w:r>
        <w:rPr>
          <w:rFonts w:ascii="Arial" w:hAnsi="Arial" w:cs="Arial"/>
          <w:sz w:val="22"/>
          <w:szCs w:val="22"/>
        </w:rPr>
        <w:t xml:space="preserve">turação podem variar. Consultar a Especificação Técnica do contrato que se está realizando a </w:t>
      </w:r>
      <w:proofErr w:type="gramStart"/>
      <w:r>
        <w:rPr>
          <w:rFonts w:ascii="Arial" w:hAnsi="Arial" w:cs="Arial"/>
          <w:sz w:val="22"/>
          <w:szCs w:val="22"/>
        </w:rPr>
        <w:t>ATE</w:t>
      </w:r>
      <w:proofErr w:type="gramEnd"/>
      <w:r>
        <w:rPr>
          <w:rFonts w:ascii="Arial" w:hAnsi="Arial" w:cs="Arial"/>
          <w:sz w:val="22"/>
          <w:szCs w:val="22"/>
        </w:rPr>
        <w:t xml:space="preserve"> para verificar o que foi exigido. </w:t>
      </w:r>
      <w:r w:rsidRPr="000D48F0">
        <w:rPr>
          <w:rFonts w:ascii="Arial" w:hAnsi="Arial" w:cs="Arial"/>
          <w:sz w:val="22"/>
          <w:szCs w:val="22"/>
        </w:rPr>
        <w:t xml:space="preserve">  </w:t>
      </w:r>
    </w:p>
    <w:p w14:paraId="3AD77A9C" w14:textId="77777777" w:rsidR="00A03919" w:rsidRDefault="00A03919" w:rsidP="00A0391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8780D2" w14:textId="77777777" w:rsidR="00A03919" w:rsidRDefault="00A03919" w:rsidP="00A03919">
      <w:pPr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Observação:_____________________________________________________</w:t>
      </w:r>
    </w:p>
    <w:p w14:paraId="2465E370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</w:p>
    <w:p w14:paraId="73D30FEF" w14:textId="77777777" w:rsidR="00A03919" w:rsidRDefault="00A03919" w:rsidP="00A03919">
      <w:pPr>
        <w:pBdr>
          <w:top w:val="single" w:sz="12" w:space="1" w:color="auto"/>
          <w:bottom w:val="single" w:sz="12" w:space="1" w:color="auto"/>
        </w:pBdr>
        <w:ind w:left="720"/>
        <w:jc w:val="both"/>
        <w:rPr>
          <w:rFonts w:ascii="Arial" w:hAnsi="Arial"/>
          <w:sz w:val="22"/>
        </w:rPr>
      </w:pPr>
    </w:p>
    <w:p w14:paraId="03173246" w14:textId="77777777" w:rsidR="00A03919" w:rsidRPr="000D48F0" w:rsidRDefault="00A03919" w:rsidP="00A0391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BF05104" w14:textId="77777777" w:rsidR="00A03919" w:rsidRDefault="00A03919" w:rsidP="00A03919"/>
    <w:p w14:paraId="3D60D907" w14:textId="77777777" w:rsidR="00A03919" w:rsidRDefault="00A03919" w:rsidP="00A03919">
      <w:pPr>
        <w:numPr>
          <w:ilvl w:val="0"/>
          <w:numId w:val="1"/>
        </w:numPr>
        <w:rPr>
          <w:rFonts w:ascii="Arial" w:hAnsi="Arial"/>
          <w:i/>
          <w:sz w:val="22"/>
        </w:rPr>
      </w:pPr>
      <w:r>
        <w:rPr>
          <w:rFonts w:ascii="Arial" w:hAnsi="Arial"/>
          <w:b/>
          <w:sz w:val="22"/>
        </w:rPr>
        <w:t>Visita geral ao pátio/depósito</w:t>
      </w:r>
    </w:p>
    <w:p w14:paraId="4772B277" w14:textId="77777777" w:rsidR="00A03919" w:rsidRPr="0058142B" w:rsidRDefault="00A03919" w:rsidP="00A03919">
      <w:pPr>
        <w:rPr>
          <w:rFonts w:ascii="Arial" w:hAnsi="Arial"/>
          <w:sz w:val="22"/>
        </w:rPr>
      </w:pPr>
    </w:p>
    <w:p w14:paraId="16355FAB" w14:textId="77777777" w:rsidR="00A03919" w:rsidRDefault="00A03919" w:rsidP="00A03919">
      <w:pPr>
        <w:ind w:left="360"/>
        <w:jc w:val="both"/>
        <w:rPr>
          <w:rFonts w:ascii="Arial" w:hAnsi="Arial"/>
          <w:sz w:val="22"/>
        </w:rPr>
      </w:pPr>
      <w:r w:rsidRPr="0058142B">
        <w:rPr>
          <w:rFonts w:ascii="Arial" w:hAnsi="Arial"/>
          <w:sz w:val="22"/>
        </w:rPr>
        <w:t>Percorrer toda a extensão do pátio e depósito a fim de verificar a eventual existência de</w:t>
      </w:r>
      <w:r>
        <w:rPr>
          <w:rFonts w:ascii="Arial" w:hAnsi="Arial"/>
          <w:sz w:val="22"/>
        </w:rPr>
        <w:t>:</w:t>
      </w:r>
    </w:p>
    <w:p w14:paraId="18A3CDD5" w14:textId="77777777" w:rsidR="00A03919" w:rsidRDefault="00A03919" w:rsidP="00A03919">
      <w:pPr>
        <w:ind w:left="360"/>
        <w:jc w:val="both"/>
        <w:rPr>
          <w:rFonts w:ascii="Arial" w:hAnsi="Arial"/>
          <w:sz w:val="22"/>
        </w:rPr>
      </w:pPr>
      <w:proofErr w:type="gramStart"/>
      <w:r w:rsidRPr="009D4E3E">
        <w:rPr>
          <w:rFonts w:ascii="Arial" w:hAnsi="Arial"/>
          <w:b/>
          <w:sz w:val="22"/>
        </w:rPr>
        <w:t xml:space="preserve">(  </w:t>
      </w:r>
      <w:proofErr w:type="gramEnd"/>
      <w:r w:rsidRPr="009D4E3E">
        <w:rPr>
          <w:rFonts w:ascii="Arial" w:hAnsi="Arial"/>
          <w:b/>
          <w:sz w:val="22"/>
        </w:rPr>
        <w:t xml:space="preserve"> )</w:t>
      </w:r>
      <w:r>
        <w:rPr>
          <w:rFonts w:ascii="Arial" w:hAnsi="Arial"/>
          <w:sz w:val="22"/>
        </w:rPr>
        <w:t xml:space="preserve"> L</w:t>
      </w:r>
      <w:r w:rsidRPr="0058142B">
        <w:rPr>
          <w:rFonts w:ascii="Arial" w:hAnsi="Arial"/>
          <w:sz w:val="22"/>
        </w:rPr>
        <w:t>ocais com água para</w:t>
      </w:r>
      <w:r>
        <w:rPr>
          <w:rFonts w:ascii="Arial" w:hAnsi="Arial"/>
          <w:sz w:val="22"/>
        </w:rPr>
        <w:t xml:space="preserve">da ou com potencial para tal. </w:t>
      </w:r>
      <w:r w:rsidRPr="0058142B">
        <w:rPr>
          <w:rFonts w:ascii="Arial" w:hAnsi="Arial"/>
          <w:sz w:val="22"/>
        </w:rPr>
        <w:t xml:space="preserve">  </w:t>
      </w:r>
    </w:p>
    <w:p w14:paraId="5F1C2C62" w14:textId="77777777" w:rsidR="00A03919" w:rsidRDefault="00A03919" w:rsidP="00A03919">
      <w:pPr>
        <w:ind w:left="360"/>
        <w:jc w:val="both"/>
        <w:rPr>
          <w:rFonts w:ascii="Arial" w:hAnsi="Arial"/>
          <w:sz w:val="22"/>
        </w:rPr>
      </w:pPr>
      <w:proofErr w:type="gramStart"/>
      <w:r w:rsidRPr="009D4E3E">
        <w:rPr>
          <w:rFonts w:ascii="Arial" w:hAnsi="Arial"/>
          <w:b/>
          <w:sz w:val="22"/>
        </w:rPr>
        <w:t xml:space="preserve">(  </w:t>
      </w:r>
      <w:proofErr w:type="gramEnd"/>
      <w:r w:rsidRPr="009D4E3E">
        <w:rPr>
          <w:rFonts w:ascii="Arial" w:hAnsi="Arial"/>
          <w:b/>
          <w:sz w:val="22"/>
        </w:rPr>
        <w:t xml:space="preserve"> )</w:t>
      </w:r>
      <w:r>
        <w:rPr>
          <w:rFonts w:ascii="Arial" w:hAnsi="Arial"/>
          <w:sz w:val="22"/>
        </w:rPr>
        <w:t xml:space="preserve"> Sinais de queima de resíduos, inclusive vegetação.</w:t>
      </w:r>
    </w:p>
    <w:p w14:paraId="56DF9ACB" w14:textId="77777777" w:rsidR="00A03919" w:rsidRDefault="00A03919" w:rsidP="00A03919">
      <w:pPr>
        <w:ind w:left="360"/>
        <w:jc w:val="both"/>
        <w:rPr>
          <w:rFonts w:ascii="Arial" w:hAnsi="Arial"/>
          <w:sz w:val="22"/>
        </w:rPr>
      </w:pPr>
      <w:proofErr w:type="gramStart"/>
      <w:r w:rsidRPr="009D4E3E">
        <w:rPr>
          <w:rFonts w:ascii="Arial" w:hAnsi="Arial"/>
          <w:b/>
          <w:sz w:val="22"/>
        </w:rPr>
        <w:t xml:space="preserve">(  </w:t>
      </w:r>
      <w:proofErr w:type="gramEnd"/>
      <w:r w:rsidRPr="009D4E3E">
        <w:rPr>
          <w:rFonts w:ascii="Arial" w:hAnsi="Arial"/>
          <w:b/>
          <w:sz w:val="22"/>
        </w:rPr>
        <w:t xml:space="preserve"> )</w:t>
      </w:r>
      <w:r>
        <w:rPr>
          <w:rFonts w:ascii="Arial" w:hAnsi="Arial"/>
          <w:sz w:val="22"/>
        </w:rPr>
        <w:t xml:space="preserve"> Local para lavagem de veículos.</w:t>
      </w:r>
    </w:p>
    <w:p w14:paraId="5B424CDD" w14:textId="77777777" w:rsidR="00A03919" w:rsidRDefault="00A03919" w:rsidP="00A03919">
      <w:pPr>
        <w:ind w:left="360"/>
        <w:jc w:val="both"/>
        <w:rPr>
          <w:rFonts w:ascii="Arial" w:hAnsi="Arial"/>
          <w:sz w:val="22"/>
        </w:rPr>
      </w:pPr>
      <w:proofErr w:type="gramStart"/>
      <w:r w:rsidRPr="009D4E3E">
        <w:rPr>
          <w:rFonts w:ascii="Arial" w:hAnsi="Arial"/>
          <w:b/>
          <w:sz w:val="22"/>
        </w:rPr>
        <w:t xml:space="preserve">(  </w:t>
      </w:r>
      <w:proofErr w:type="gramEnd"/>
      <w:r w:rsidRPr="009D4E3E">
        <w:rPr>
          <w:rFonts w:ascii="Arial" w:hAnsi="Arial"/>
          <w:b/>
          <w:sz w:val="22"/>
        </w:rPr>
        <w:t xml:space="preserve"> )</w:t>
      </w:r>
      <w:r>
        <w:rPr>
          <w:rFonts w:ascii="Arial" w:hAnsi="Arial"/>
          <w:sz w:val="22"/>
        </w:rPr>
        <w:t xml:space="preserve"> Gaiolas, jaulas ou quaisquer outros artefatos que indiquem aprisionamento ou captura de fauna.</w:t>
      </w:r>
    </w:p>
    <w:p w14:paraId="198BA270" w14:textId="77777777" w:rsidR="00A03919" w:rsidRDefault="00A03919" w:rsidP="00A03919">
      <w:pPr>
        <w:ind w:left="36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(  </w:t>
      </w:r>
      <w:proofErr w:type="gramEnd"/>
      <w:r>
        <w:rPr>
          <w:rFonts w:ascii="Arial" w:hAnsi="Arial"/>
          <w:sz w:val="22"/>
        </w:rPr>
        <w:t xml:space="preserve"> ) Não foi encontrado orquídeas, bromélias ou quaisquer outros indivíduos retirados da flora nativa.  </w:t>
      </w:r>
    </w:p>
    <w:p w14:paraId="1CE36899" w14:textId="77777777" w:rsidR="00A03919" w:rsidRPr="009D4E3E" w:rsidRDefault="00A03919" w:rsidP="00A03919">
      <w:pPr>
        <w:ind w:left="36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b/>
          <w:sz w:val="22"/>
        </w:rPr>
        <w:t xml:space="preserve">(  </w:t>
      </w:r>
      <w:proofErr w:type="gramEnd"/>
      <w:r>
        <w:rPr>
          <w:rFonts w:ascii="Arial" w:hAnsi="Arial"/>
          <w:b/>
          <w:sz w:val="22"/>
        </w:rPr>
        <w:t xml:space="preserve"> ) </w:t>
      </w:r>
      <w:r>
        <w:rPr>
          <w:rFonts w:ascii="Arial" w:hAnsi="Arial"/>
          <w:sz w:val="22"/>
        </w:rPr>
        <w:t>Cisternas, poços artesianos ou fossas sanitárias mesmo quando tenha alegado e apresentado evidências da prestação destes serviços por concessionária (COPASA, SAAE, etc.).</w:t>
      </w:r>
    </w:p>
    <w:p w14:paraId="5B307B1D" w14:textId="77777777" w:rsidR="00A03919" w:rsidRDefault="00A03919" w:rsidP="00A03919">
      <w:pPr>
        <w:ind w:left="360"/>
        <w:jc w:val="both"/>
        <w:rPr>
          <w:rFonts w:ascii="Arial" w:hAnsi="Arial"/>
          <w:sz w:val="22"/>
        </w:rPr>
      </w:pPr>
    </w:p>
    <w:p w14:paraId="6DEFF6F3" w14:textId="77777777" w:rsidR="00A03919" w:rsidRDefault="00A03919" w:rsidP="00A03919">
      <w:pPr>
        <w:ind w:left="360"/>
        <w:jc w:val="both"/>
        <w:rPr>
          <w:rFonts w:ascii="Arial" w:hAnsi="Arial"/>
          <w:sz w:val="22"/>
        </w:rPr>
      </w:pPr>
      <w:r w:rsidRPr="009D4E3E">
        <w:rPr>
          <w:rFonts w:ascii="Arial" w:hAnsi="Arial"/>
          <w:sz w:val="22"/>
        </w:rPr>
        <w:t>Nota:</w:t>
      </w:r>
      <w:r>
        <w:rPr>
          <w:rFonts w:ascii="Arial" w:hAnsi="Arial"/>
          <w:sz w:val="22"/>
        </w:rPr>
        <w:t xml:space="preserve"> em caso de ocorrência destes quesitos ou quaisquer outros não listados, mas que configurem ameaças ambientais, fazer constar no Relatório de </w:t>
      </w:r>
      <w:proofErr w:type="gramStart"/>
      <w:r>
        <w:rPr>
          <w:rFonts w:ascii="Arial" w:hAnsi="Arial"/>
          <w:sz w:val="22"/>
        </w:rPr>
        <w:t>ATE</w:t>
      </w:r>
      <w:proofErr w:type="gramEnd"/>
      <w:r>
        <w:rPr>
          <w:rFonts w:ascii="Arial" w:hAnsi="Arial"/>
          <w:sz w:val="22"/>
        </w:rPr>
        <w:t xml:space="preserve"> – RATE.</w:t>
      </w:r>
    </w:p>
    <w:p w14:paraId="29E1CC4D" w14:textId="77777777" w:rsidR="00A03919" w:rsidRDefault="00A03919" w:rsidP="00A03919">
      <w:pPr>
        <w:ind w:left="360"/>
        <w:jc w:val="both"/>
        <w:rPr>
          <w:rFonts w:ascii="Arial" w:hAnsi="Arial"/>
          <w:sz w:val="22"/>
        </w:rPr>
      </w:pPr>
    </w:p>
    <w:p w14:paraId="566781E9" w14:textId="77777777" w:rsidR="00A03919" w:rsidRDefault="00A03919" w:rsidP="00A03919">
      <w:pPr>
        <w:ind w:firstLine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Observação:________________________________________________________</w:t>
      </w:r>
    </w:p>
    <w:p w14:paraId="5BEF9C9D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</w:p>
    <w:p w14:paraId="12580C21" w14:textId="77777777" w:rsidR="00A03919" w:rsidRDefault="00A03919" w:rsidP="00A03919">
      <w:pPr>
        <w:pBdr>
          <w:top w:val="single" w:sz="12" w:space="1" w:color="auto"/>
          <w:bottom w:val="single" w:sz="12" w:space="1" w:color="auto"/>
        </w:pBdr>
        <w:ind w:left="720"/>
        <w:jc w:val="both"/>
        <w:rPr>
          <w:rFonts w:ascii="Arial" w:hAnsi="Arial"/>
          <w:sz w:val="22"/>
        </w:rPr>
      </w:pPr>
    </w:p>
    <w:p w14:paraId="56D60057" w14:textId="77777777" w:rsidR="00A03919" w:rsidRPr="009D4E3E" w:rsidRDefault="00A03919" w:rsidP="00A03919">
      <w:pPr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Pr="009D4E3E">
        <w:rPr>
          <w:rFonts w:ascii="Arial" w:hAnsi="Arial"/>
          <w:sz w:val="22"/>
        </w:rPr>
        <w:t xml:space="preserve"> </w:t>
      </w:r>
    </w:p>
    <w:p w14:paraId="6AD7E5D7" w14:textId="77777777" w:rsidR="00A03919" w:rsidRDefault="00A03919" w:rsidP="00A03919"/>
    <w:p w14:paraId="779959F2" w14:textId="77777777" w:rsidR="00A03919" w:rsidRPr="00DE0684" w:rsidRDefault="00A03919" w:rsidP="00A03919">
      <w:pPr>
        <w:numPr>
          <w:ilvl w:val="0"/>
          <w:numId w:val="1"/>
        </w:numPr>
        <w:rPr>
          <w:rFonts w:ascii="Arial" w:hAnsi="Arial"/>
          <w:i/>
          <w:sz w:val="22"/>
        </w:rPr>
      </w:pPr>
      <w:r>
        <w:rPr>
          <w:rFonts w:ascii="Arial" w:hAnsi="Arial"/>
          <w:b/>
          <w:sz w:val="22"/>
        </w:rPr>
        <w:t>Alojamento</w:t>
      </w:r>
    </w:p>
    <w:p w14:paraId="511C8808" w14:textId="77777777" w:rsidR="00A03919" w:rsidRDefault="00A03919" w:rsidP="00A03919">
      <w:pPr>
        <w:ind w:left="720"/>
        <w:rPr>
          <w:rFonts w:ascii="Arial" w:hAnsi="Arial"/>
          <w:b/>
          <w:sz w:val="22"/>
        </w:rPr>
      </w:pPr>
    </w:p>
    <w:p w14:paraId="4E9B8322" w14:textId="77777777" w:rsidR="00A03919" w:rsidRDefault="00A03919" w:rsidP="00A03919">
      <w:pPr>
        <w:ind w:left="720"/>
        <w:rPr>
          <w:rFonts w:ascii="Arial" w:hAnsi="Arial"/>
          <w:sz w:val="22"/>
        </w:rPr>
      </w:pPr>
      <w:proofErr w:type="gramStart"/>
      <w:r w:rsidRPr="00DE0684">
        <w:rPr>
          <w:rFonts w:ascii="Arial" w:hAnsi="Arial"/>
          <w:b/>
          <w:sz w:val="22"/>
        </w:rPr>
        <w:t xml:space="preserve">(  </w:t>
      </w:r>
      <w:proofErr w:type="gramEnd"/>
      <w:r w:rsidRPr="00DE0684">
        <w:rPr>
          <w:rFonts w:ascii="Arial" w:hAnsi="Arial"/>
          <w:b/>
          <w:sz w:val="22"/>
        </w:rPr>
        <w:t xml:space="preserve"> )</w:t>
      </w:r>
      <w:r>
        <w:rPr>
          <w:rFonts w:ascii="Arial" w:hAnsi="Arial"/>
          <w:sz w:val="22"/>
        </w:rPr>
        <w:t xml:space="preserve"> Não há vazamento de água em vasos sanitários, torneiras e registros.</w:t>
      </w:r>
    </w:p>
    <w:p w14:paraId="3F027C3A" w14:textId="77777777" w:rsidR="00A03919" w:rsidRDefault="00A03919" w:rsidP="00A03919">
      <w:pPr>
        <w:ind w:left="720"/>
        <w:rPr>
          <w:rFonts w:ascii="Arial" w:hAnsi="Arial"/>
          <w:sz w:val="22"/>
        </w:rPr>
      </w:pPr>
    </w:p>
    <w:p w14:paraId="5D64A4D8" w14:textId="77777777" w:rsidR="00A03919" w:rsidRDefault="00A03919" w:rsidP="00A03919">
      <w:pPr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Nota: Nem toda contratada possui alojamento. </w:t>
      </w:r>
    </w:p>
    <w:p w14:paraId="7914E242" w14:textId="77777777" w:rsidR="00A03919" w:rsidRPr="00DE0684" w:rsidRDefault="00A03919" w:rsidP="00A03919">
      <w:pPr>
        <w:rPr>
          <w:rFonts w:ascii="Arial" w:hAnsi="Arial"/>
          <w:sz w:val="22"/>
        </w:rPr>
      </w:pPr>
    </w:p>
    <w:p w14:paraId="3138FE7B" w14:textId="77777777" w:rsidR="00A03919" w:rsidRDefault="00A03919" w:rsidP="00A03919">
      <w:pPr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Observação:_____________________________________________________</w:t>
      </w:r>
    </w:p>
    <w:p w14:paraId="72877BF0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</w:p>
    <w:p w14:paraId="52AA9C6C" w14:textId="77777777" w:rsidR="00A03919" w:rsidRDefault="00A03919" w:rsidP="00A03919">
      <w:pPr>
        <w:pBdr>
          <w:top w:val="single" w:sz="12" w:space="1" w:color="auto"/>
          <w:bottom w:val="single" w:sz="12" w:space="1" w:color="auto"/>
        </w:pBdr>
        <w:ind w:left="720"/>
        <w:jc w:val="both"/>
        <w:rPr>
          <w:rFonts w:ascii="Arial" w:hAnsi="Arial"/>
          <w:sz w:val="22"/>
        </w:rPr>
      </w:pPr>
    </w:p>
    <w:p w14:paraId="763FCD59" w14:textId="77777777" w:rsidR="00A03919" w:rsidRDefault="00A03919" w:rsidP="00A03919"/>
    <w:p w14:paraId="08B5C1AD" w14:textId="77777777" w:rsidR="00A03919" w:rsidRDefault="00A03919" w:rsidP="00A03919"/>
    <w:p w14:paraId="3FD3C484" w14:textId="77777777" w:rsidR="00A03919" w:rsidRPr="009D4E3E" w:rsidRDefault="00A03919" w:rsidP="00A03919">
      <w:pPr>
        <w:numPr>
          <w:ilvl w:val="0"/>
          <w:numId w:val="1"/>
        </w:numPr>
        <w:rPr>
          <w:rFonts w:ascii="Arial" w:hAnsi="Arial"/>
          <w:i/>
          <w:sz w:val="22"/>
        </w:rPr>
      </w:pPr>
      <w:r>
        <w:rPr>
          <w:rFonts w:ascii="Arial" w:hAnsi="Arial"/>
          <w:b/>
          <w:sz w:val="22"/>
        </w:rPr>
        <w:t>Boas práticas</w:t>
      </w:r>
    </w:p>
    <w:p w14:paraId="3A26DE69" w14:textId="77777777" w:rsidR="00A03919" w:rsidRDefault="00A03919" w:rsidP="00A03919">
      <w:pPr>
        <w:ind w:left="720"/>
        <w:rPr>
          <w:rFonts w:ascii="Arial" w:hAnsi="Arial"/>
          <w:b/>
          <w:sz w:val="22"/>
        </w:rPr>
      </w:pPr>
    </w:p>
    <w:p w14:paraId="002F2F8D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Sendo encontradas durante a </w:t>
      </w:r>
      <w:proofErr w:type="gramStart"/>
      <w:r>
        <w:rPr>
          <w:rFonts w:ascii="Arial" w:hAnsi="Arial"/>
          <w:sz w:val="22"/>
        </w:rPr>
        <w:t>ATE</w:t>
      </w:r>
      <w:proofErr w:type="gramEnd"/>
      <w:r>
        <w:rPr>
          <w:rFonts w:ascii="Arial" w:hAnsi="Arial"/>
          <w:sz w:val="22"/>
        </w:rPr>
        <w:t xml:space="preserve"> boas práticas ambientais, também fazer constar no relatório, mesmo que não sejam exigências contratuais:</w:t>
      </w:r>
    </w:p>
    <w:p w14:paraId="2D3FD9B0" w14:textId="77777777" w:rsidR="00A03919" w:rsidRDefault="00A03919" w:rsidP="00A03919">
      <w:pPr>
        <w:ind w:left="720"/>
        <w:rPr>
          <w:rFonts w:ascii="Arial" w:hAnsi="Arial"/>
          <w:sz w:val="22"/>
        </w:rPr>
      </w:pPr>
      <w:proofErr w:type="gramStart"/>
      <w:r w:rsidRPr="009D4E3E">
        <w:rPr>
          <w:rFonts w:ascii="Arial" w:hAnsi="Arial"/>
          <w:b/>
          <w:sz w:val="22"/>
        </w:rPr>
        <w:t xml:space="preserve">(  </w:t>
      </w:r>
      <w:proofErr w:type="gramEnd"/>
      <w:r w:rsidRPr="009D4E3E">
        <w:rPr>
          <w:rFonts w:ascii="Arial" w:hAnsi="Arial"/>
          <w:b/>
          <w:sz w:val="22"/>
        </w:rPr>
        <w:t xml:space="preserve"> )</w:t>
      </w:r>
      <w:r>
        <w:rPr>
          <w:rFonts w:ascii="Arial" w:hAnsi="Arial"/>
          <w:sz w:val="22"/>
        </w:rPr>
        <w:t xml:space="preserve"> Coleta de água de chuva.</w:t>
      </w:r>
    </w:p>
    <w:p w14:paraId="058F07E3" w14:textId="77777777" w:rsidR="00A03919" w:rsidRDefault="00A03919" w:rsidP="00A03919">
      <w:pPr>
        <w:ind w:left="720"/>
        <w:rPr>
          <w:rFonts w:ascii="Arial" w:hAnsi="Arial"/>
          <w:sz w:val="22"/>
        </w:rPr>
      </w:pPr>
      <w:proofErr w:type="gramStart"/>
      <w:r w:rsidRPr="009D4E3E">
        <w:rPr>
          <w:rFonts w:ascii="Arial" w:hAnsi="Arial"/>
          <w:b/>
          <w:sz w:val="22"/>
        </w:rPr>
        <w:t xml:space="preserve">(  </w:t>
      </w:r>
      <w:proofErr w:type="gramEnd"/>
      <w:r w:rsidRPr="009D4E3E">
        <w:rPr>
          <w:rFonts w:ascii="Arial" w:hAnsi="Arial"/>
          <w:b/>
          <w:sz w:val="22"/>
        </w:rPr>
        <w:t xml:space="preserve"> )</w:t>
      </w:r>
      <w:r>
        <w:rPr>
          <w:rFonts w:ascii="Arial" w:hAnsi="Arial"/>
          <w:sz w:val="22"/>
        </w:rPr>
        <w:t xml:space="preserve"> Reaproveitamento de água.</w:t>
      </w:r>
    </w:p>
    <w:p w14:paraId="5B2E543F" w14:textId="77777777" w:rsidR="00A03919" w:rsidRDefault="00A03919" w:rsidP="00A03919">
      <w:pPr>
        <w:ind w:left="720"/>
        <w:rPr>
          <w:rFonts w:ascii="Arial" w:hAnsi="Arial"/>
          <w:sz w:val="22"/>
        </w:rPr>
      </w:pPr>
      <w:proofErr w:type="gramStart"/>
      <w:r w:rsidRPr="009D4E3E">
        <w:rPr>
          <w:rFonts w:ascii="Arial" w:hAnsi="Arial"/>
          <w:b/>
          <w:sz w:val="22"/>
        </w:rPr>
        <w:t xml:space="preserve">(  </w:t>
      </w:r>
      <w:proofErr w:type="gramEnd"/>
      <w:r w:rsidRPr="009D4E3E">
        <w:rPr>
          <w:rFonts w:ascii="Arial" w:hAnsi="Arial"/>
          <w:b/>
          <w:sz w:val="22"/>
        </w:rPr>
        <w:t xml:space="preserve"> )</w:t>
      </w:r>
      <w:r>
        <w:rPr>
          <w:rFonts w:ascii="Arial" w:hAnsi="Arial"/>
          <w:sz w:val="22"/>
        </w:rPr>
        <w:t xml:space="preserve"> Campanhas de conscientização ambiental (placas, faixas, etc.).</w:t>
      </w:r>
    </w:p>
    <w:p w14:paraId="1B62EB5A" w14:textId="77777777" w:rsidR="00A03919" w:rsidRDefault="00A03919" w:rsidP="00A03919">
      <w:pPr>
        <w:ind w:left="720"/>
        <w:rPr>
          <w:rFonts w:ascii="Arial" w:hAnsi="Arial"/>
          <w:sz w:val="22"/>
        </w:rPr>
      </w:pPr>
      <w:proofErr w:type="gramStart"/>
      <w:r>
        <w:rPr>
          <w:rFonts w:ascii="Arial" w:hAnsi="Arial"/>
          <w:b/>
          <w:sz w:val="22"/>
        </w:rPr>
        <w:t xml:space="preserve">(  </w:t>
      </w:r>
      <w:proofErr w:type="gramEnd"/>
      <w:r>
        <w:rPr>
          <w:rFonts w:ascii="Arial" w:hAnsi="Arial"/>
          <w:b/>
          <w:sz w:val="22"/>
        </w:rPr>
        <w:t xml:space="preserve"> ) </w:t>
      </w:r>
      <w:r w:rsidRPr="005517E2">
        <w:rPr>
          <w:rFonts w:ascii="Arial" w:hAnsi="Arial"/>
          <w:sz w:val="22"/>
        </w:rPr>
        <w:t>Coleta seletiva</w:t>
      </w:r>
      <w:r>
        <w:rPr>
          <w:rFonts w:ascii="Arial" w:hAnsi="Arial"/>
          <w:sz w:val="22"/>
        </w:rPr>
        <w:t>.</w:t>
      </w:r>
    </w:p>
    <w:p w14:paraId="3CEB95D7" w14:textId="77777777" w:rsidR="00A03919" w:rsidRPr="009D4E3E" w:rsidRDefault="00A03919" w:rsidP="00A03919">
      <w:pPr>
        <w:ind w:left="720"/>
        <w:rPr>
          <w:rFonts w:ascii="Arial" w:hAnsi="Arial"/>
          <w:sz w:val="22"/>
        </w:rPr>
      </w:pPr>
    </w:p>
    <w:p w14:paraId="34E03126" w14:textId="77777777" w:rsidR="00A03919" w:rsidRDefault="00A03919" w:rsidP="00A03919">
      <w:pPr>
        <w:ind w:firstLine="360"/>
        <w:jc w:val="both"/>
        <w:rPr>
          <w:rFonts w:ascii="Arial" w:hAnsi="Arial"/>
          <w:sz w:val="22"/>
        </w:rPr>
      </w:pPr>
      <w:r>
        <w:tab/>
      </w:r>
      <w:r>
        <w:rPr>
          <w:rFonts w:ascii="Arial" w:hAnsi="Arial"/>
          <w:sz w:val="22"/>
        </w:rPr>
        <w:t>Observação:_____________________________________________________</w:t>
      </w:r>
    </w:p>
    <w:p w14:paraId="17CA42B1" w14:textId="77777777" w:rsidR="00A03919" w:rsidRDefault="00A03919" w:rsidP="00A03919">
      <w:pPr>
        <w:ind w:left="720"/>
        <w:jc w:val="both"/>
        <w:rPr>
          <w:rFonts w:ascii="Arial" w:hAnsi="Arial"/>
          <w:sz w:val="22"/>
        </w:rPr>
      </w:pPr>
    </w:p>
    <w:p w14:paraId="456D4981" w14:textId="77777777" w:rsidR="00A03919" w:rsidRDefault="00A03919" w:rsidP="00A03919">
      <w:pPr>
        <w:pBdr>
          <w:top w:val="single" w:sz="12" w:space="1" w:color="auto"/>
          <w:bottom w:val="single" w:sz="12" w:space="1" w:color="auto"/>
        </w:pBdr>
        <w:ind w:left="720"/>
        <w:jc w:val="both"/>
        <w:rPr>
          <w:rFonts w:ascii="Arial" w:hAnsi="Arial"/>
          <w:sz w:val="22"/>
        </w:rPr>
      </w:pPr>
    </w:p>
    <w:p w14:paraId="0CA9C577" w14:textId="77777777" w:rsidR="00A03919" w:rsidRDefault="00A03919" w:rsidP="00A03919"/>
    <w:p w14:paraId="68091369" w14:textId="77777777" w:rsidR="00A03919" w:rsidRDefault="00A03919" w:rsidP="00A03919"/>
    <w:p w14:paraId="3F3A914A" w14:textId="77777777" w:rsidR="00A03919" w:rsidRDefault="00A03919" w:rsidP="00A03919">
      <w:pPr>
        <w:rPr>
          <w:rFonts w:ascii="Arial" w:hAnsi="Arial"/>
          <w:sz w:val="22"/>
        </w:rPr>
      </w:pPr>
    </w:p>
    <w:p w14:paraId="44E49E2C" w14:textId="77777777" w:rsidR="00A03919" w:rsidRDefault="00A03919" w:rsidP="00A03919">
      <w:pPr>
        <w:rPr>
          <w:rFonts w:ascii="Arial" w:hAnsi="Arial"/>
          <w:sz w:val="22"/>
        </w:rPr>
      </w:pPr>
    </w:p>
    <w:p w14:paraId="1194D31B" w14:textId="77777777" w:rsidR="00A03919" w:rsidRDefault="00A03919" w:rsidP="00A03919">
      <w:pPr>
        <w:rPr>
          <w:rFonts w:ascii="Arial" w:hAnsi="Arial"/>
          <w:sz w:val="22"/>
        </w:rPr>
      </w:pPr>
      <w:r w:rsidRPr="001821E2">
        <w:rPr>
          <w:rFonts w:ascii="Arial" w:hAnsi="Arial"/>
          <w:sz w:val="22"/>
        </w:rPr>
        <w:t>Verificação realizada por:</w:t>
      </w:r>
      <w:r>
        <w:rPr>
          <w:rFonts w:ascii="Arial" w:hAnsi="Arial"/>
          <w:sz w:val="22"/>
        </w:rPr>
        <w:t xml:space="preserve"> ________________________________________________</w:t>
      </w:r>
    </w:p>
    <w:p w14:paraId="1573737A" w14:textId="77777777" w:rsidR="00A03919" w:rsidRDefault="00A03919" w:rsidP="00A0391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0921B96F" w14:textId="77777777" w:rsidR="00A03919" w:rsidRDefault="00A03919" w:rsidP="00A03919">
      <w:pPr>
        <w:ind w:left="708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Matrícula: ________________</w:t>
      </w:r>
    </w:p>
    <w:p w14:paraId="6DD38DF2" w14:textId="77777777" w:rsidR="00A03919" w:rsidRDefault="00A03919" w:rsidP="00A03919">
      <w:pPr>
        <w:ind w:left="708" w:firstLine="708"/>
        <w:rPr>
          <w:rFonts w:ascii="Arial" w:hAnsi="Arial"/>
          <w:sz w:val="22"/>
        </w:rPr>
      </w:pPr>
    </w:p>
    <w:p w14:paraId="67F966B6" w14:textId="77777777" w:rsidR="00A03919" w:rsidRDefault="00A03919" w:rsidP="00A03919">
      <w:pPr>
        <w:ind w:left="708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Gerência: ________________</w:t>
      </w:r>
    </w:p>
    <w:p w14:paraId="65E6403D" w14:textId="77777777" w:rsidR="00A03919" w:rsidRDefault="00A03919" w:rsidP="00A0391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D3B421F" w14:textId="77777777" w:rsidR="00A03919" w:rsidRDefault="00A03919" w:rsidP="00A0391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Data: _____/_____/______</w:t>
      </w:r>
    </w:p>
    <w:p w14:paraId="7564708E" w14:textId="77777777" w:rsidR="00A03919" w:rsidRPr="001821E2" w:rsidRDefault="00A03919" w:rsidP="00A03919">
      <w:pPr>
        <w:rPr>
          <w:rFonts w:ascii="Arial" w:hAnsi="Arial"/>
          <w:sz w:val="22"/>
        </w:rPr>
      </w:pPr>
      <w:r w:rsidRPr="001821E2">
        <w:rPr>
          <w:rFonts w:ascii="Arial" w:hAnsi="Arial"/>
          <w:sz w:val="22"/>
        </w:rPr>
        <w:t xml:space="preserve"> </w:t>
      </w:r>
    </w:p>
    <w:p w14:paraId="22BC26AD" w14:textId="77777777" w:rsidR="00A03919" w:rsidRDefault="00A03919"/>
    <w:sectPr w:rsidR="00A03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200AB" w14:textId="77777777" w:rsidR="00297CAD" w:rsidRDefault="00297CAD" w:rsidP="00A03919">
      <w:r>
        <w:separator/>
      </w:r>
    </w:p>
  </w:endnote>
  <w:endnote w:type="continuationSeparator" w:id="0">
    <w:p w14:paraId="3C7E09A8" w14:textId="77777777" w:rsidR="00297CAD" w:rsidRDefault="00297CAD" w:rsidP="00A0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8503" w14:textId="283BBE55" w:rsidR="008B73CE" w:rsidRDefault="00A0391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0198D3" wp14:editId="543791C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5" name="Caixa de Texto 5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6EF07" w14:textId="2BCCC0A7" w:rsidR="00A03919" w:rsidRPr="00A03919" w:rsidRDefault="00A039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039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198D3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alt="Classificação: Público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35C6EF07" w14:textId="2BCCC0A7" w:rsidR="00A03919" w:rsidRPr="00A03919" w:rsidRDefault="00A039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0391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BE3A" w14:textId="427B1D72" w:rsidR="008B73CE" w:rsidRDefault="00A0391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2583A5" wp14:editId="06DD0CAE">
              <wp:simplePos x="1078173" y="10099343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6" name="Caixa de Texto 6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5D44A" w14:textId="63BDFBB0" w:rsidR="00A03919" w:rsidRPr="00A03919" w:rsidRDefault="00A039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039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583A5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alt="Classificação: Público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5C55D44A" w14:textId="63BDFBB0" w:rsidR="00A03919" w:rsidRPr="00A03919" w:rsidRDefault="00A039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0391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E6A7" w14:textId="418CA343" w:rsidR="008B73CE" w:rsidRDefault="00A0391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600BF8" wp14:editId="44EA9969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4" name="Caixa de Texto 4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6E230" w14:textId="55B01A56" w:rsidR="00A03919" w:rsidRPr="00A03919" w:rsidRDefault="00A039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039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00BF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alt="Classificação: Público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33D6E230" w14:textId="55B01A56" w:rsidR="00A03919" w:rsidRPr="00A03919" w:rsidRDefault="00A039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0391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B8DA7" w14:textId="77777777" w:rsidR="00297CAD" w:rsidRDefault="00297CAD" w:rsidP="00A03919">
      <w:r>
        <w:separator/>
      </w:r>
    </w:p>
  </w:footnote>
  <w:footnote w:type="continuationSeparator" w:id="0">
    <w:p w14:paraId="41F43FC2" w14:textId="77777777" w:rsidR="00297CAD" w:rsidRDefault="00297CAD" w:rsidP="00A03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C1B6" w14:textId="77777777" w:rsidR="008B73CE" w:rsidRDefault="00A93C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90A13" w14:textId="77777777" w:rsidR="008B73CE" w:rsidRDefault="00A93C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9616" w14:textId="77777777" w:rsidR="008B73CE" w:rsidRDefault="00A93C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F1153"/>
    <w:multiLevelType w:val="hybridMultilevel"/>
    <w:tmpl w:val="E6AC06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68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9"/>
    <w:rsid w:val="00297CAD"/>
    <w:rsid w:val="00A03919"/>
    <w:rsid w:val="00A9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DFD4"/>
  <w15:chartTrackingRefBased/>
  <w15:docId w15:val="{6EB32F40-9749-4369-95BE-62752737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391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39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39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39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39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A039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1461</Words>
  <Characters>7895</Characters>
  <Application>Microsoft Office Word</Application>
  <DocSecurity>0</DocSecurity>
  <Lines>65</Lines>
  <Paragraphs>18</Paragraphs>
  <ScaleCrop>false</ScaleCrop>
  <Company>CEMIG</Company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ISABELA CRISTINA SOARES SANTOS</cp:lastModifiedBy>
  <cp:revision>2</cp:revision>
  <dcterms:created xsi:type="dcterms:W3CDTF">2022-10-11T19:02:00Z</dcterms:created>
  <dcterms:modified xsi:type="dcterms:W3CDTF">2022-10-11T19:02:00Z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Público</vt:lpwstr>
  </property>
</Properties>
</file>