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077CC5" w:rsidRPr="00025965" w14:paraId="42188584" w14:textId="77777777" w:rsidTr="00530E34">
        <w:trPr>
          <w:trHeight w:val="715"/>
          <w:jc w:val="center"/>
        </w:trPr>
        <w:tc>
          <w:tcPr>
            <w:tcW w:w="9498" w:type="dxa"/>
            <w:shd w:val="clear" w:color="auto" w:fill="C5E0B3" w:themeFill="accent6" w:themeFillTint="66"/>
            <w:vAlign w:val="center"/>
          </w:tcPr>
          <w:p w14:paraId="564577FA" w14:textId="5B0C89E9" w:rsidR="00077CC5" w:rsidRPr="00025965" w:rsidRDefault="00077CC5" w:rsidP="00FA7298">
            <w:pPr>
              <w:ind w:hanging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CIÊNCIA </w:t>
            </w:r>
            <w:r w:rsidR="007E055A" w:rsidRPr="00025965">
              <w:rPr>
                <w:rFonts w:ascii="Times New Roman" w:hAnsi="Times New Roman" w:cs="Times New Roman"/>
                <w:b/>
                <w:bCs/>
                <w:color w:val="000000"/>
              </w:rPr>
              <w:t>PARA</w:t>
            </w:r>
            <w:r w:rsidRPr="000259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ATIVIDADES DE DISTRIBUIÇÃO DE ENERGIA PREVISTAS NA UNIDADE DE CONSERVAÇÃO</w:t>
            </w:r>
          </w:p>
        </w:tc>
      </w:tr>
      <w:tr w:rsidR="00077CC5" w:rsidRPr="00025965" w14:paraId="4FE0D278" w14:textId="77777777" w:rsidTr="00163942">
        <w:trPr>
          <w:trHeight w:hRule="exact" w:val="567"/>
          <w:jc w:val="center"/>
        </w:trPr>
        <w:tc>
          <w:tcPr>
            <w:tcW w:w="9498" w:type="dxa"/>
            <w:shd w:val="clear" w:color="auto" w:fill="auto"/>
            <w:vAlign w:val="center"/>
          </w:tcPr>
          <w:tbl>
            <w:tblPr>
              <w:tblW w:w="849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3"/>
              <w:gridCol w:w="7885"/>
            </w:tblGrid>
            <w:tr w:rsidR="00163942" w:rsidRPr="00025965" w14:paraId="443A40DD" w14:textId="77777777" w:rsidTr="00163942">
              <w:trPr>
                <w:trHeight w:val="300"/>
              </w:trPr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BE947" w14:textId="77777777" w:rsidR="00077CC5" w:rsidRPr="00025965" w:rsidRDefault="00077CC5" w:rsidP="00077CC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b/>
                      <w:lang w:eastAsia="pt-BR"/>
                    </w:rPr>
                    <w:t xml:space="preserve">UC: </w:t>
                  </w:r>
                </w:p>
              </w:tc>
              <w:tc>
                <w:tcPr>
                  <w:tcW w:w="7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14:paraId="29913F68" w14:textId="10922F7F" w:rsidR="00077CC5" w:rsidRPr="00025965" w:rsidRDefault="00077CC5" w:rsidP="00077C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14:paraId="3C3B7413" w14:textId="36D93899" w:rsidR="00077CC5" w:rsidRPr="00025965" w:rsidRDefault="00077CC5" w:rsidP="00077CC5">
            <w:pPr>
              <w:ind w:firstLine="164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77CC5" w:rsidRPr="00025965" w14:paraId="74CBD550" w14:textId="77777777" w:rsidTr="00163942">
        <w:trPr>
          <w:trHeight w:val="428"/>
          <w:jc w:val="center"/>
        </w:trPr>
        <w:tc>
          <w:tcPr>
            <w:tcW w:w="9498" w:type="dxa"/>
            <w:shd w:val="clear" w:color="auto" w:fill="auto"/>
            <w:vAlign w:val="center"/>
          </w:tcPr>
          <w:tbl>
            <w:tblPr>
              <w:tblW w:w="85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33"/>
              <w:gridCol w:w="3403"/>
              <w:gridCol w:w="972"/>
            </w:tblGrid>
            <w:tr w:rsidR="00795690" w:rsidRPr="00025965" w14:paraId="5F10A17B" w14:textId="77777777" w:rsidTr="00562B44">
              <w:trPr>
                <w:trHeight w:val="280"/>
              </w:trPr>
              <w:tc>
                <w:tcPr>
                  <w:tcW w:w="4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531E0" w14:textId="76F95659" w:rsidR="00795690" w:rsidRPr="00025965" w:rsidRDefault="00795690" w:rsidP="00A52834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240" w:lineRule="auto"/>
                    <w:ind w:left="372"/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</w:pPr>
                  <w:r w:rsidRPr="00025965"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  <w:t xml:space="preserve">Extensão </w:t>
                  </w:r>
                  <w:r w:rsidR="00530E34" w:rsidRPr="00025965"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  <w:t>de rede: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68F76252" w14:textId="77777777" w:rsidR="00795690" w:rsidRPr="00025965" w:rsidRDefault="00795690" w:rsidP="00795690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</w:pPr>
                  <w:r w:rsidRPr="00025965"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83DF0B" w14:textId="77777777" w:rsidR="00795690" w:rsidRPr="00025965" w:rsidRDefault="00795690" w:rsidP="00795690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</w:pPr>
                  <w:r w:rsidRPr="00025965"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  <w:t>km</w:t>
                  </w:r>
                </w:p>
              </w:tc>
            </w:tr>
          </w:tbl>
          <w:p w14:paraId="6EF62A90" w14:textId="32728388" w:rsidR="00647F07" w:rsidRPr="00025965" w:rsidRDefault="00647F0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95690" w:rsidRPr="00025965" w14:paraId="2C690578" w14:textId="77777777" w:rsidTr="00163942">
        <w:trPr>
          <w:trHeight w:val="393"/>
          <w:jc w:val="center"/>
        </w:trPr>
        <w:tc>
          <w:tcPr>
            <w:tcW w:w="9498" w:type="dxa"/>
            <w:shd w:val="clear" w:color="auto" w:fill="auto"/>
            <w:vAlign w:val="center"/>
          </w:tcPr>
          <w:tbl>
            <w:tblPr>
              <w:tblW w:w="54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1"/>
              <w:gridCol w:w="3326"/>
            </w:tblGrid>
            <w:tr w:rsidR="00FA3256" w:rsidRPr="00025965" w14:paraId="046177D2" w14:textId="77777777" w:rsidTr="00FA3256">
              <w:trPr>
                <w:trHeight w:val="290"/>
              </w:trPr>
              <w:tc>
                <w:tcPr>
                  <w:tcW w:w="2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C6C89F" w14:textId="04847DDA" w:rsidR="00FA3256" w:rsidRPr="00025965" w:rsidRDefault="00FA3256" w:rsidP="00A52834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240" w:lineRule="auto"/>
                    <w:ind w:left="372"/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</w:pPr>
                  <w:r w:rsidRPr="00025965"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  <w:t xml:space="preserve">Projeto NS: </w:t>
                  </w: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180B4BA3" w14:textId="578769C1" w:rsidR="00FA3256" w:rsidRPr="00025965" w:rsidRDefault="00FA3256" w:rsidP="00FA325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</w:pPr>
                  <w:r w:rsidRPr="00025965"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  <w:t> </w:t>
                  </w:r>
                </w:p>
              </w:tc>
            </w:tr>
          </w:tbl>
          <w:p w14:paraId="30CC65C5" w14:textId="77777777" w:rsidR="00795690" w:rsidRPr="00025965" w:rsidRDefault="00795690" w:rsidP="00795690">
            <w:pPr>
              <w:pStyle w:val="PargrafodaLista"/>
              <w:ind w:left="383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A3256" w:rsidRPr="00025965" w14:paraId="5FE0AC5D" w14:textId="77777777" w:rsidTr="00163942">
        <w:trPr>
          <w:trHeight w:val="413"/>
          <w:jc w:val="center"/>
        </w:trPr>
        <w:tc>
          <w:tcPr>
            <w:tcW w:w="9498" w:type="dxa"/>
            <w:shd w:val="clear" w:color="auto" w:fill="auto"/>
            <w:vAlign w:val="center"/>
          </w:tcPr>
          <w:tbl>
            <w:tblPr>
              <w:tblW w:w="49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3"/>
              <w:gridCol w:w="1395"/>
              <w:gridCol w:w="2848"/>
            </w:tblGrid>
            <w:tr w:rsidR="00FA3256" w:rsidRPr="00025965" w14:paraId="70CD32E9" w14:textId="77777777" w:rsidTr="00A52834">
              <w:trPr>
                <w:trHeight w:val="290"/>
              </w:trPr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76E71" w14:textId="17C09AC0" w:rsidR="00FA3256" w:rsidRPr="00025965" w:rsidRDefault="00025965" w:rsidP="00FA3256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240" w:lineRule="auto"/>
                    <w:ind w:left="372"/>
                    <w:rPr>
                      <w:rFonts w:eastAsia="Times New Roman" w:cstheme="minorHAnsi"/>
                      <w:b/>
                      <w:bCs/>
                      <w:lang w:eastAsia="pt-BR"/>
                    </w:rPr>
                  </w:pPr>
                  <w:sdt>
                    <w:sdtPr>
                      <w:rPr>
                        <w:rFonts w:eastAsia="Times New Roman" w:cstheme="minorHAnsi"/>
                        <w:b/>
                        <w:bCs/>
                        <w:color w:val="000000"/>
                        <w:lang w:eastAsia="pt-BR"/>
                      </w:rPr>
                      <w:id w:val="466249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2834" w:rsidRPr="00025965">
                        <w:rPr>
                          <w:rFonts w:ascii="MS Gothic" w:eastAsia="MS Gothic" w:hAnsi="MS Gothic" w:cstheme="minorHAnsi" w:hint="eastAsia"/>
                          <w:b/>
                          <w:bCs/>
                          <w:color w:val="000000"/>
                          <w:lang w:eastAsia="pt-B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490F5" w14:textId="77777777" w:rsidR="00FA3256" w:rsidRPr="00025965" w:rsidRDefault="00FA3256" w:rsidP="00A5283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</w:pPr>
                  <w:r w:rsidRPr="00025965"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  <w:t xml:space="preserve">Área Rural             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49F1C7" w14:textId="34B7E6FF" w:rsidR="00FA3256" w:rsidRPr="00025965" w:rsidRDefault="00FA3256" w:rsidP="00FA325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</w:pPr>
                  <w:r w:rsidRPr="00025965"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b/>
                        <w:bCs/>
                        <w:color w:val="000000"/>
                        <w:lang w:eastAsia="pt-BR"/>
                      </w:rPr>
                      <w:id w:val="159982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2834" w:rsidRPr="00025965">
                        <w:rPr>
                          <w:rFonts w:ascii="MS Gothic" w:eastAsia="MS Gothic" w:hAnsi="MS Gothic" w:cstheme="minorHAnsi" w:hint="eastAsia"/>
                          <w:b/>
                          <w:bCs/>
                          <w:color w:val="000000"/>
                          <w:lang w:eastAsia="pt-BR"/>
                        </w:rPr>
                        <w:t>☐</w:t>
                      </w:r>
                    </w:sdtContent>
                  </w:sdt>
                  <w:r w:rsidRPr="00025965"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  <w:t xml:space="preserve"> Área Urbana</w:t>
                  </w:r>
                </w:p>
              </w:tc>
            </w:tr>
          </w:tbl>
          <w:p w14:paraId="0EFECBE4" w14:textId="77777777" w:rsidR="00FA3256" w:rsidRPr="00025965" w:rsidRDefault="00FA3256" w:rsidP="00FA3256">
            <w:pPr>
              <w:rPr>
                <w:rFonts w:eastAsia="MS Gothic" w:cstheme="minorHAnsi"/>
                <w:b/>
                <w:bCs/>
                <w:lang w:eastAsia="pt-BR"/>
              </w:rPr>
            </w:pPr>
          </w:p>
        </w:tc>
      </w:tr>
      <w:tr w:rsidR="00795690" w:rsidRPr="00025965" w14:paraId="4D3E1007" w14:textId="77777777" w:rsidTr="00163942">
        <w:trPr>
          <w:trHeight w:val="507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2D81A5EB" w14:textId="77777777" w:rsidR="00795690" w:rsidRPr="00025965" w:rsidRDefault="00A52834" w:rsidP="00A52834">
            <w:pPr>
              <w:pStyle w:val="PargrafodaLista"/>
              <w:numPr>
                <w:ilvl w:val="0"/>
                <w:numId w:val="3"/>
              </w:numPr>
              <w:ind w:left="447"/>
              <w:rPr>
                <w:rFonts w:cstheme="minorHAnsi"/>
                <w:b/>
                <w:bCs/>
                <w:color w:val="000000"/>
              </w:rPr>
            </w:pPr>
            <w:r w:rsidRPr="00025965">
              <w:rPr>
                <w:rFonts w:cstheme="minorHAnsi"/>
                <w:b/>
                <w:bCs/>
                <w:color w:val="000000"/>
              </w:rPr>
              <w:t>Abrangência:</w:t>
            </w:r>
          </w:p>
          <w:p w14:paraId="42BD8A15" w14:textId="71DE4A36" w:rsidR="00A52834" w:rsidRPr="00025965" w:rsidRDefault="00025965" w:rsidP="00A52834">
            <w:pPr>
              <w:pStyle w:val="PargrafodaLista"/>
              <w:ind w:left="447"/>
              <w:rPr>
                <w:rFonts w:cstheme="minorHAnsi"/>
                <w:bCs/>
                <w:color w:val="000000"/>
              </w:rPr>
            </w:pPr>
            <w:sdt>
              <w:sdtPr>
                <w:rPr>
                  <w:rFonts w:cstheme="minorHAnsi"/>
                  <w:b/>
                  <w:bCs/>
                  <w:color w:val="000000"/>
                </w:rPr>
                <w:id w:val="-82056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834" w:rsidRPr="0002596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52834" w:rsidRPr="00025965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A52834" w:rsidRPr="00025965">
              <w:rPr>
                <w:rFonts w:cstheme="minorHAnsi"/>
                <w:bCs/>
                <w:color w:val="000000"/>
              </w:rPr>
              <w:t xml:space="preserve">Zona de Amortecimento                  </w:t>
            </w:r>
          </w:p>
          <w:p w14:paraId="49EEE396" w14:textId="1E0BACF3" w:rsidR="00A52834" w:rsidRPr="00025965" w:rsidRDefault="00025965" w:rsidP="00A52834">
            <w:pPr>
              <w:pStyle w:val="PargrafodaLista"/>
              <w:ind w:left="447"/>
              <w:rPr>
                <w:rFonts w:cstheme="minorHAnsi"/>
                <w:bCs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108688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834" w:rsidRPr="00025965">
                  <w:rPr>
                    <w:rFonts w:ascii="MS Gothic" w:eastAsia="MS Gothic" w:hAnsi="MS Gothic" w:cstheme="minorHAnsi" w:hint="eastAsia"/>
                    <w:b/>
                    <w:color w:val="000000"/>
                  </w:rPr>
                  <w:t>☐</w:t>
                </w:r>
              </w:sdtContent>
            </w:sdt>
            <w:r w:rsidR="00A52834" w:rsidRPr="00025965">
              <w:rPr>
                <w:rFonts w:cstheme="minorHAnsi"/>
                <w:bCs/>
                <w:color w:val="000000"/>
              </w:rPr>
              <w:t xml:space="preserve"> Limites da Área Protegida</w:t>
            </w:r>
          </w:p>
          <w:p w14:paraId="26DED27F" w14:textId="71628D90" w:rsidR="00A52834" w:rsidRPr="00025965" w:rsidRDefault="00025965" w:rsidP="00A52834">
            <w:pPr>
              <w:pStyle w:val="PargrafodaLista"/>
              <w:ind w:left="447"/>
              <w:rPr>
                <w:rFonts w:cstheme="minorHAnsi"/>
                <w:bCs/>
                <w:color w:val="000000"/>
              </w:rPr>
            </w:pPr>
            <w:sdt>
              <w:sdtPr>
                <w:rPr>
                  <w:rFonts w:cstheme="minorHAnsi"/>
                  <w:b/>
                  <w:bCs/>
                  <w:color w:val="000000"/>
                </w:rPr>
                <w:id w:val="190656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834" w:rsidRPr="0002596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52834" w:rsidRPr="00025965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A52834" w:rsidRPr="00025965">
              <w:rPr>
                <w:rFonts w:cstheme="minorHAnsi"/>
                <w:bCs/>
                <w:color w:val="000000"/>
              </w:rPr>
              <w:t>Área circundante (conforme Resolução CONAMA nº 013/1990)</w:t>
            </w:r>
          </w:p>
        </w:tc>
      </w:tr>
      <w:tr w:rsidR="00FA3256" w:rsidRPr="00025965" w14:paraId="1F1C49FE" w14:textId="77777777" w:rsidTr="00163942">
        <w:trPr>
          <w:trHeight w:val="507"/>
          <w:jc w:val="center"/>
        </w:trPr>
        <w:tc>
          <w:tcPr>
            <w:tcW w:w="9498" w:type="dxa"/>
            <w:shd w:val="clear" w:color="auto" w:fill="auto"/>
            <w:vAlign w:val="center"/>
          </w:tcPr>
          <w:tbl>
            <w:tblPr>
              <w:tblW w:w="781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2"/>
              <w:gridCol w:w="6326"/>
            </w:tblGrid>
            <w:tr w:rsidR="00751B75" w:rsidRPr="00025965" w14:paraId="01CD2199" w14:textId="77777777" w:rsidTr="00751B75">
              <w:trPr>
                <w:trHeight w:val="290"/>
              </w:trPr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47E67" w14:textId="2F38225C" w:rsidR="00751B75" w:rsidRPr="00025965" w:rsidRDefault="00751B75" w:rsidP="00751B75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240" w:lineRule="auto"/>
                    <w:ind w:left="372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Município:</w:t>
                  </w:r>
                </w:p>
              </w:tc>
              <w:tc>
                <w:tcPr>
                  <w:tcW w:w="6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14:paraId="1ED23878" w14:textId="77777777" w:rsidR="00751B75" w:rsidRPr="00025965" w:rsidRDefault="00751B75" w:rsidP="001639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</w:tbl>
          <w:p w14:paraId="3B86028A" w14:textId="36615E4D" w:rsidR="00FA3256" w:rsidRPr="00025965" w:rsidRDefault="00FA3256" w:rsidP="00751B75">
            <w:pPr>
              <w:pStyle w:val="PargrafodaLista"/>
              <w:ind w:left="447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51B75" w:rsidRPr="00025965" w14:paraId="3003A25E" w14:textId="77777777" w:rsidTr="00163942">
        <w:trPr>
          <w:trHeight w:val="507"/>
          <w:jc w:val="center"/>
        </w:trPr>
        <w:tc>
          <w:tcPr>
            <w:tcW w:w="9498" w:type="dxa"/>
            <w:shd w:val="clear" w:color="auto" w:fill="auto"/>
            <w:vAlign w:val="center"/>
          </w:tcPr>
          <w:tbl>
            <w:tblPr>
              <w:tblW w:w="87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1199"/>
              <w:gridCol w:w="425"/>
              <w:gridCol w:w="1134"/>
              <w:gridCol w:w="6"/>
              <w:gridCol w:w="154"/>
              <w:gridCol w:w="6"/>
              <w:gridCol w:w="561"/>
              <w:gridCol w:w="993"/>
              <w:gridCol w:w="6"/>
              <w:gridCol w:w="394"/>
              <w:gridCol w:w="6"/>
              <w:gridCol w:w="1054"/>
              <w:gridCol w:w="6"/>
              <w:gridCol w:w="154"/>
              <w:gridCol w:w="6"/>
              <w:gridCol w:w="634"/>
              <w:gridCol w:w="6"/>
              <w:gridCol w:w="1414"/>
              <w:gridCol w:w="6"/>
            </w:tblGrid>
            <w:tr w:rsidR="008013E1" w:rsidRPr="00025965" w14:paraId="3F1CA70E" w14:textId="77777777" w:rsidTr="008013E1">
              <w:trPr>
                <w:trHeight w:val="290"/>
              </w:trPr>
              <w:tc>
                <w:tcPr>
                  <w:tcW w:w="33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CF6EC4" w14:textId="243E0F64" w:rsidR="008013E1" w:rsidRPr="00025965" w:rsidRDefault="008013E1" w:rsidP="008013E1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240" w:lineRule="auto"/>
                    <w:ind w:left="372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Coordenadas Iniciais: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D93C61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E33A6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Finais: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03C0D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C82E8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6E35C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D328A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8A41D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  <w:tr w:rsidR="008013E1" w:rsidRPr="00025965" w14:paraId="4F472EA8" w14:textId="77777777" w:rsidTr="008013E1">
              <w:trPr>
                <w:gridAfter w:val="1"/>
                <w:wAfter w:w="6" w:type="dxa"/>
                <w:trHeight w:val="290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1989B" w14:textId="5C1B99C7" w:rsidR="008013E1" w:rsidRPr="00025965" w:rsidRDefault="008013E1" w:rsidP="008013E1">
                  <w:pPr>
                    <w:spacing w:after="0" w:line="240" w:lineRule="auto"/>
                    <w:ind w:right="185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1.X: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14:paraId="748847F3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D26B8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Y: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14:paraId="64033AFB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A9CBA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5B7AD7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1.X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14:paraId="6F8459E7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9DDEA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Y: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14:paraId="35434289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C4427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AF89D3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Datum:</w:t>
                  </w: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 SIRGAS 2000</w:t>
                  </w:r>
                </w:p>
              </w:tc>
            </w:tr>
            <w:tr w:rsidR="008013E1" w:rsidRPr="00025965" w14:paraId="491C541A" w14:textId="77777777" w:rsidTr="008013E1">
              <w:trPr>
                <w:gridAfter w:val="1"/>
                <w:wAfter w:w="6" w:type="dxa"/>
                <w:trHeight w:val="100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5B60C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5F474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FD6FE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78160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B1511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41B2B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33356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1547AD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BA518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95D43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BC17D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A8C7D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  <w:tr w:rsidR="008013E1" w:rsidRPr="00025965" w14:paraId="0DA4997B" w14:textId="77777777" w:rsidTr="008013E1">
              <w:trPr>
                <w:gridAfter w:val="1"/>
                <w:wAfter w:w="6" w:type="dxa"/>
                <w:trHeight w:val="290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3483A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2.X: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14:paraId="6A86D0A7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F92F9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Y: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14:paraId="77B64168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822A7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561B7D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2.X: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14:paraId="71695470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93835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Y: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14:paraId="584E3C45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AF603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CADDA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Fuso: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14:paraId="6A565916" w14:textId="77777777" w:rsidR="008013E1" w:rsidRPr="00025965" w:rsidRDefault="008013E1" w:rsidP="008013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</w:tbl>
          <w:p w14:paraId="531A38D8" w14:textId="5962F890" w:rsidR="00751B75" w:rsidRPr="00025965" w:rsidRDefault="00751B75" w:rsidP="00E97B3A">
            <w:pPr>
              <w:rPr>
                <w:rFonts w:cstheme="minorHAnsi"/>
                <w:b/>
                <w:bCs/>
                <w:color w:val="000000"/>
              </w:rPr>
            </w:pPr>
            <w:r w:rsidRPr="00025965">
              <w:rPr>
                <w:rFonts w:cstheme="minorHAnsi"/>
                <w:b/>
                <w:bCs/>
                <w:color w:val="000000"/>
              </w:rPr>
              <w:t xml:space="preserve">  </w:t>
            </w:r>
          </w:p>
        </w:tc>
      </w:tr>
      <w:tr w:rsidR="00163942" w:rsidRPr="00025965" w14:paraId="6F926E97" w14:textId="77777777" w:rsidTr="00163942">
        <w:trPr>
          <w:trHeight w:val="507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3DE3EE6D" w14:textId="77777777" w:rsidR="00163942" w:rsidRPr="00025965" w:rsidRDefault="008013E1" w:rsidP="00751B75">
            <w:pPr>
              <w:pStyle w:val="PargrafodaLista"/>
              <w:numPr>
                <w:ilvl w:val="0"/>
                <w:numId w:val="3"/>
              </w:numPr>
              <w:ind w:left="372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02596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Objetivo e Justificativa para Execução de Obra:</w:t>
            </w:r>
          </w:p>
          <w:p w14:paraId="37556E47" w14:textId="77777777" w:rsidR="008013E1" w:rsidRPr="00025965" w:rsidRDefault="008013E1" w:rsidP="008013E1">
            <w:pPr>
              <w:pStyle w:val="PargrafodaLista"/>
              <w:ind w:left="372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14:paraId="2EDC8DF2" w14:textId="248FD55A" w:rsidR="008013E1" w:rsidRPr="00025965" w:rsidRDefault="008013E1" w:rsidP="007B244F">
            <w:pPr>
              <w:pStyle w:val="PargrafodaLista"/>
              <w:shd w:val="clear" w:color="auto" w:fill="E2EFD9" w:themeFill="accent6" w:themeFillTint="33"/>
              <w:ind w:left="372" w:right="177"/>
              <w:jc w:val="both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02596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Execução de obra para </w:t>
            </w:r>
            <w:r w:rsidRPr="00025965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extensão/modificação </w:t>
            </w:r>
            <w:r w:rsidRPr="00025965">
              <w:rPr>
                <w:rFonts w:ascii="Calibri" w:eastAsia="Times New Roman" w:hAnsi="Calibri" w:cs="Calibri"/>
                <w:lang w:eastAsia="pt-BR"/>
              </w:rPr>
              <w:t xml:space="preserve">de rede de distribuição de energia na </w:t>
            </w:r>
            <w:r w:rsidRPr="00025965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Área Protegida </w:t>
            </w:r>
            <w:r w:rsidRPr="00025965">
              <w:rPr>
                <w:rFonts w:ascii="Calibri" w:eastAsia="Times New Roman" w:hAnsi="Calibri" w:cs="Calibri"/>
                <w:lang w:eastAsia="pt-BR"/>
              </w:rPr>
              <w:t xml:space="preserve">em atendimento à NS </w:t>
            </w:r>
            <w:r w:rsidRPr="00025965">
              <w:rPr>
                <w:rFonts w:ascii="Calibri" w:eastAsia="Times New Roman" w:hAnsi="Calibri" w:cs="Calibri"/>
                <w:color w:val="FF0000"/>
                <w:lang w:eastAsia="pt-BR"/>
              </w:rPr>
              <w:t>XXXXXXXXXX</w:t>
            </w:r>
            <w:r w:rsidRPr="00025965">
              <w:rPr>
                <w:rFonts w:ascii="Calibri" w:eastAsia="Times New Roman" w:hAnsi="Calibri" w:cs="Calibri"/>
                <w:lang w:eastAsia="pt-BR"/>
              </w:rPr>
              <w:t xml:space="preserve">, que contempla a solicitação do cliente </w:t>
            </w:r>
            <w:proofErr w:type="spellStart"/>
            <w:r w:rsidRPr="00025965">
              <w:rPr>
                <w:rFonts w:ascii="Calibri" w:eastAsia="Times New Roman" w:hAnsi="Calibri" w:cs="Calibri"/>
                <w:lang w:eastAsia="pt-BR"/>
              </w:rPr>
              <w:t>Sr</w:t>
            </w:r>
            <w:proofErr w:type="spellEnd"/>
            <w:r w:rsidRPr="00025965">
              <w:rPr>
                <w:rFonts w:ascii="Calibri" w:eastAsia="Times New Roman" w:hAnsi="Calibri" w:cs="Calibri"/>
                <w:lang w:eastAsia="pt-BR"/>
              </w:rPr>
              <w:t>(a). Nome do Cliente</w:t>
            </w:r>
            <w:r w:rsidRPr="0002596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6CA725F" w14:textId="07A9867C" w:rsidR="008013E1" w:rsidRPr="00025965" w:rsidRDefault="008013E1" w:rsidP="008013E1">
            <w:pPr>
              <w:pStyle w:val="PargrafodaLista"/>
              <w:ind w:left="372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8013E1" w:rsidRPr="00025965" w14:paraId="4AAB098A" w14:textId="77777777" w:rsidTr="00163942">
        <w:trPr>
          <w:trHeight w:val="507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7999AC16" w14:textId="77777777" w:rsidR="008013E1" w:rsidRPr="00025965" w:rsidRDefault="008013E1" w:rsidP="00751B75">
            <w:pPr>
              <w:pStyle w:val="PargrafodaLista"/>
              <w:numPr>
                <w:ilvl w:val="0"/>
                <w:numId w:val="3"/>
              </w:numPr>
              <w:ind w:left="372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02596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Descrição das Intervenções Ambientais:</w:t>
            </w:r>
          </w:p>
          <w:p w14:paraId="19797F8B" w14:textId="77777777" w:rsidR="008013E1" w:rsidRPr="00025965" w:rsidRDefault="008013E1" w:rsidP="008013E1">
            <w:pPr>
              <w:pStyle w:val="PargrafodaLista"/>
              <w:ind w:left="372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14:paraId="64610653" w14:textId="3F68B4D2" w:rsidR="008013E1" w:rsidRPr="00025965" w:rsidRDefault="007B244F" w:rsidP="007B244F">
            <w:pPr>
              <w:pStyle w:val="PargrafodaLista"/>
              <w:shd w:val="clear" w:color="auto" w:fill="E2EFD9" w:themeFill="accent6" w:themeFillTint="33"/>
              <w:ind w:left="372" w:right="177"/>
              <w:jc w:val="both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02596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Para a execução da obra </w:t>
            </w:r>
            <w:r w:rsidRPr="00025965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não/haverá </w:t>
            </w:r>
            <w:r w:rsidRPr="00025965">
              <w:rPr>
                <w:rFonts w:ascii="Calibri" w:eastAsia="Times New Roman" w:hAnsi="Calibri" w:cs="Calibri"/>
                <w:color w:val="000000"/>
                <w:lang w:eastAsia="pt-BR"/>
              </w:rPr>
              <w:t>necessidade de intervenção ambiental em APP (</w:t>
            </w:r>
            <w:r w:rsidRPr="00025965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XX </w:t>
            </w:r>
            <w:proofErr w:type="spellStart"/>
            <w:r w:rsidRPr="00025965">
              <w:rPr>
                <w:rFonts w:ascii="Calibri" w:eastAsia="Times New Roman" w:hAnsi="Calibri" w:cs="Calibri"/>
                <w:color w:val="FF0000"/>
                <w:lang w:eastAsia="pt-BR"/>
              </w:rPr>
              <w:t>ha</w:t>
            </w:r>
            <w:proofErr w:type="spellEnd"/>
            <w:r w:rsidRPr="0002596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), </w:t>
            </w:r>
            <w:r w:rsidRPr="00025965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com/sem </w:t>
            </w:r>
            <w:r w:rsidRPr="0002596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locação de postes, </w:t>
            </w:r>
            <w:r w:rsidRPr="00025965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com/sem </w:t>
            </w:r>
            <w:r w:rsidRPr="00025965">
              <w:rPr>
                <w:rFonts w:ascii="Calibri" w:eastAsia="Times New Roman" w:hAnsi="Calibri" w:cs="Calibri"/>
                <w:color w:val="000000"/>
                <w:lang w:eastAsia="pt-BR"/>
              </w:rPr>
              <w:t>supressão de vegetação nativa ou poda, apenas para o lançamento de cabos.</w:t>
            </w:r>
            <w:r w:rsidR="008013E1" w:rsidRPr="0002596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14:paraId="181076D2" w14:textId="793C973C" w:rsidR="008013E1" w:rsidRPr="00025965" w:rsidRDefault="008013E1" w:rsidP="008013E1">
            <w:pPr>
              <w:pStyle w:val="PargrafodaLista"/>
              <w:ind w:left="372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422201" w:rsidRPr="00025965" w14:paraId="337FFFA9" w14:textId="77777777" w:rsidTr="00163942">
        <w:trPr>
          <w:trHeight w:val="507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3035567E" w14:textId="77777777" w:rsidR="00422201" w:rsidRPr="00025965" w:rsidRDefault="00422201" w:rsidP="00751B75">
            <w:pPr>
              <w:pStyle w:val="PargrafodaLista"/>
              <w:numPr>
                <w:ilvl w:val="0"/>
                <w:numId w:val="3"/>
              </w:numPr>
              <w:ind w:left="372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02596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Cronograma:</w:t>
            </w:r>
          </w:p>
          <w:p w14:paraId="0C33F718" w14:textId="77777777" w:rsidR="00422201" w:rsidRPr="00025965" w:rsidRDefault="00422201" w:rsidP="00422201">
            <w:pPr>
              <w:pStyle w:val="PargrafodaLista"/>
              <w:ind w:left="372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14:paraId="6E3EA125" w14:textId="77777777" w:rsidR="00422201" w:rsidRPr="00025965" w:rsidRDefault="00422201" w:rsidP="00DF46CC">
            <w:pPr>
              <w:pStyle w:val="PargrafodaLista"/>
              <w:ind w:left="306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02596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Cronograma irá se cumprir a partir da emissão da anuência do Gestor da </w:t>
            </w:r>
            <w:r w:rsidRPr="00025965">
              <w:rPr>
                <w:rFonts w:ascii="Calibri" w:eastAsia="Times New Roman" w:hAnsi="Calibri" w:cs="Calibri"/>
                <w:color w:val="FF0000"/>
                <w:lang w:eastAsia="pt-BR"/>
              </w:rPr>
              <w:t>Área Protegida.</w:t>
            </w:r>
          </w:p>
          <w:tbl>
            <w:tblPr>
              <w:tblW w:w="8544" w:type="dxa"/>
              <w:tblInd w:w="3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28"/>
              <w:gridCol w:w="2126"/>
              <w:gridCol w:w="2590"/>
            </w:tblGrid>
            <w:tr w:rsidR="00422201" w:rsidRPr="00025965" w14:paraId="0E83CF4E" w14:textId="77777777" w:rsidTr="00DF46CC">
              <w:trPr>
                <w:trHeight w:val="310"/>
              </w:trPr>
              <w:tc>
                <w:tcPr>
                  <w:tcW w:w="3828" w:type="dxa"/>
                  <w:tcBorders>
                    <w:top w:val="nil"/>
                    <w:left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3FC1CB03" w14:textId="77777777" w:rsidR="00422201" w:rsidRPr="00025965" w:rsidRDefault="00422201" w:rsidP="004222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Nome da Tarefa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08960770" w14:textId="77777777" w:rsidR="00422201" w:rsidRPr="00025965" w:rsidRDefault="00422201" w:rsidP="004222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proofErr w:type="spellStart"/>
                  <w:r w:rsidRPr="000259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Ínicio</w:t>
                  </w:r>
                  <w:proofErr w:type="spellEnd"/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7EA802E4" w14:textId="77777777" w:rsidR="00422201" w:rsidRPr="00025965" w:rsidRDefault="00422201" w:rsidP="004222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Término</w:t>
                  </w:r>
                </w:p>
              </w:tc>
            </w:tr>
            <w:tr w:rsidR="00422201" w:rsidRPr="00025965" w14:paraId="7140D96C" w14:textId="77777777" w:rsidTr="00DF46CC">
              <w:trPr>
                <w:trHeight w:val="290"/>
              </w:trPr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49B28" w14:textId="77777777" w:rsidR="00422201" w:rsidRPr="00025965" w:rsidRDefault="00422201" w:rsidP="004222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Projeto executivo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133BC" w14:textId="77777777" w:rsidR="00422201" w:rsidRPr="00025965" w:rsidRDefault="00422201" w:rsidP="004222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lang w:eastAsia="pt-BR"/>
                    </w:rPr>
                    <w:t>XX/XX/XX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A83D9" w14:textId="77777777" w:rsidR="00422201" w:rsidRPr="00025965" w:rsidRDefault="00422201" w:rsidP="004222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lang w:eastAsia="pt-BR"/>
                    </w:rPr>
                    <w:t xml:space="preserve">  /     /   </w:t>
                  </w:r>
                </w:p>
              </w:tc>
            </w:tr>
            <w:tr w:rsidR="00422201" w:rsidRPr="00025965" w14:paraId="667A0735" w14:textId="77777777" w:rsidTr="00DF46CC">
              <w:trPr>
                <w:trHeight w:val="290"/>
              </w:trPr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1E9E9" w14:textId="77777777" w:rsidR="00422201" w:rsidRPr="00025965" w:rsidRDefault="00422201" w:rsidP="004222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Aquisição de área - Servidão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787C0" w14:textId="77777777" w:rsidR="00422201" w:rsidRPr="00025965" w:rsidRDefault="00422201" w:rsidP="004222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lang w:eastAsia="pt-BR"/>
                    </w:rPr>
                    <w:t xml:space="preserve">  /     /   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FD778" w14:textId="77777777" w:rsidR="00422201" w:rsidRPr="00025965" w:rsidRDefault="00422201" w:rsidP="004222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lang w:eastAsia="pt-BR"/>
                    </w:rPr>
                    <w:t xml:space="preserve">  /     /   </w:t>
                  </w:r>
                </w:p>
              </w:tc>
            </w:tr>
            <w:tr w:rsidR="00422201" w:rsidRPr="00025965" w14:paraId="6950126F" w14:textId="77777777" w:rsidTr="00DF46CC">
              <w:trPr>
                <w:trHeight w:val="290"/>
              </w:trPr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37CC1" w14:textId="77777777" w:rsidR="00422201" w:rsidRPr="00025965" w:rsidRDefault="00422201" w:rsidP="004222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Construção da RDR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5E5A8" w14:textId="77777777" w:rsidR="00422201" w:rsidRPr="00025965" w:rsidRDefault="00422201" w:rsidP="004222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lang w:eastAsia="pt-BR"/>
                    </w:rPr>
                    <w:t xml:space="preserve">  /     /   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84D73" w14:textId="77777777" w:rsidR="00422201" w:rsidRPr="00025965" w:rsidRDefault="00422201" w:rsidP="004222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lang w:eastAsia="pt-BR"/>
                    </w:rPr>
                    <w:t xml:space="preserve">  /     /   </w:t>
                  </w:r>
                </w:p>
              </w:tc>
            </w:tr>
            <w:tr w:rsidR="00422201" w:rsidRPr="00025965" w14:paraId="155CB783" w14:textId="77777777" w:rsidTr="00DF46CC">
              <w:trPr>
                <w:trHeight w:val="290"/>
              </w:trPr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02E7A" w14:textId="77777777" w:rsidR="00422201" w:rsidRPr="00025965" w:rsidRDefault="00422201" w:rsidP="004222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Comissionamento e energização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63C55B" w14:textId="77777777" w:rsidR="00422201" w:rsidRPr="00025965" w:rsidRDefault="00422201" w:rsidP="004222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lang w:eastAsia="pt-BR"/>
                    </w:rPr>
                    <w:t xml:space="preserve">  /     /   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6EF08" w14:textId="77777777" w:rsidR="00422201" w:rsidRPr="00025965" w:rsidRDefault="00422201" w:rsidP="004222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lang w:eastAsia="pt-BR"/>
                    </w:rPr>
                    <w:t xml:space="preserve">  /     /   </w:t>
                  </w:r>
                </w:p>
              </w:tc>
            </w:tr>
            <w:tr w:rsidR="00DF46CC" w:rsidRPr="00025965" w14:paraId="74C5B25D" w14:textId="77777777" w:rsidTr="00DF46CC">
              <w:trPr>
                <w:trHeight w:val="290"/>
              </w:trPr>
              <w:tc>
                <w:tcPr>
                  <w:tcW w:w="382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5B8E67" w14:textId="77777777" w:rsidR="00DF46CC" w:rsidRPr="00025965" w:rsidRDefault="00DF46CC" w:rsidP="004222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72C363" w14:textId="77777777" w:rsidR="00DF46CC" w:rsidRPr="00025965" w:rsidRDefault="00DF46CC" w:rsidP="004222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BE68C3" w14:textId="77777777" w:rsidR="00DF46CC" w:rsidRPr="00025965" w:rsidRDefault="00DF46CC" w:rsidP="004222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</w:tr>
          </w:tbl>
          <w:p w14:paraId="1D43221A" w14:textId="73B8FFF3" w:rsidR="00422201" w:rsidRPr="00025965" w:rsidRDefault="00422201" w:rsidP="00422201">
            <w:pPr>
              <w:pStyle w:val="PargrafodaLista"/>
              <w:ind w:left="37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F46CC" w:rsidRPr="00025965" w14:paraId="29275B76" w14:textId="77777777" w:rsidTr="00163942">
        <w:trPr>
          <w:trHeight w:val="507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0E69AC22" w14:textId="77777777" w:rsidR="00DF46CC" w:rsidRPr="00025965" w:rsidRDefault="00DF46CC" w:rsidP="00751B75">
            <w:pPr>
              <w:pStyle w:val="PargrafodaLista"/>
              <w:numPr>
                <w:ilvl w:val="0"/>
                <w:numId w:val="3"/>
              </w:numPr>
              <w:ind w:left="372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02596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Infraestrutura utilizada</w:t>
            </w:r>
          </w:p>
          <w:p w14:paraId="413199BA" w14:textId="77777777" w:rsidR="00DF46CC" w:rsidRPr="00025965" w:rsidRDefault="00DF46CC" w:rsidP="00DF46CC">
            <w:pPr>
              <w:pStyle w:val="PargrafodaLista"/>
              <w:ind w:left="372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14:paraId="78161164" w14:textId="4D8DBFE6" w:rsidR="00DF46CC" w:rsidRPr="00025965" w:rsidRDefault="00DF46CC" w:rsidP="00DF46CC">
            <w:pPr>
              <w:pStyle w:val="PargrafodaLista"/>
              <w:shd w:val="clear" w:color="auto" w:fill="E2EFD9" w:themeFill="accent6" w:themeFillTint="33"/>
              <w:ind w:left="372" w:right="177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025965">
              <w:rPr>
                <w:rFonts w:ascii="Calibri" w:eastAsia="Times New Roman" w:hAnsi="Calibri" w:cs="Calibri"/>
                <w:color w:val="FF0000"/>
                <w:lang w:eastAsia="pt-BR"/>
              </w:rPr>
              <w:t>Descrever Infraestrutura utilizada.</w:t>
            </w:r>
            <w:r w:rsidRPr="0002596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14:paraId="2C9526BC" w14:textId="037DE93E" w:rsidR="00DF46CC" w:rsidRPr="00025965" w:rsidRDefault="00DF46CC" w:rsidP="00DF46CC">
            <w:pPr>
              <w:pStyle w:val="PargrafodaLista"/>
              <w:shd w:val="clear" w:color="auto" w:fill="E2EFD9" w:themeFill="accent6" w:themeFillTint="33"/>
              <w:ind w:left="372" w:right="177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02596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4FE54225" w14:textId="26E3468B" w:rsidR="00DF46CC" w:rsidRPr="00025965" w:rsidRDefault="00DF46CC" w:rsidP="00DF46CC">
            <w:pPr>
              <w:pStyle w:val="PargrafodaLista"/>
              <w:ind w:left="372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DF46CC" w:rsidRPr="00025965" w14:paraId="4D86F8CA" w14:textId="77777777" w:rsidTr="00163942">
        <w:trPr>
          <w:trHeight w:val="507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68831FFB" w14:textId="77777777" w:rsidR="00DF46CC" w:rsidRPr="00025965" w:rsidRDefault="00DF46CC" w:rsidP="00751B75">
            <w:pPr>
              <w:pStyle w:val="PargrafodaLista"/>
              <w:numPr>
                <w:ilvl w:val="0"/>
                <w:numId w:val="3"/>
              </w:numPr>
              <w:ind w:left="372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02596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Propostas para mitigação dos potenciais impactos à(s) Área(s) Protegida(s):</w:t>
            </w:r>
          </w:p>
          <w:p w14:paraId="03AFA067" w14:textId="77777777" w:rsidR="00700208" w:rsidRPr="00025965" w:rsidRDefault="00700208" w:rsidP="00DF46CC">
            <w:pPr>
              <w:pStyle w:val="PargrafodaLista"/>
              <w:ind w:left="372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14:paraId="50B8FDDB" w14:textId="55E66B4F" w:rsidR="00DF46CC" w:rsidRPr="00025965" w:rsidRDefault="00DF46CC" w:rsidP="00DF46CC">
            <w:pPr>
              <w:pStyle w:val="PargrafodaLista"/>
              <w:ind w:left="372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025965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Para mitigar os possíveis impactos ambientais gerados, serão adotadas medidas que minimizam as atividades realizadas em relação a fauna, flora, solo, recursos hídricos e ar. Tais como:</w:t>
            </w:r>
          </w:p>
          <w:p w14:paraId="47FD27A3" w14:textId="77777777" w:rsidR="00700208" w:rsidRPr="00025965" w:rsidRDefault="00700208" w:rsidP="00DF46CC">
            <w:pPr>
              <w:pStyle w:val="PargrafodaLista"/>
              <w:ind w:left="372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14:paraId="50C78F80" w14:textId="4C5A1B28" w:rsidR="00DF46CC" w:rsidRPr="00025965" w:rsidRDefault="00DF46CC" w:rsidP="00DF46CC">
            <w:pPr>
              <w:pStyle w:val="Pargrafoda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025965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Intervenções restritas apenas à área de instalação do poste no traçado da Rede;</w:t>
            </w:r>
          </w:p>
          <w:p w14:paraId="37D0AE31" w14:textId="3B3F488F" w:rsidR="00DF46CC" w:rsidRPr="00025965" w:rsidRDefault="00DF46CC" w:rsidP="00DF46CC">
            <w:pPr>
              <w:pStyle w:val="Pargrafoda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025965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Os veículos utilizados durante a implantação da rede circularão apenas nas estradas existentes para evitar a compactação do solo;</w:t>
            </w:r>
          </w:p>
          <w:p w14:paraId="05CF60F5" w14:textId="3EE83830" w:rsidR="00DF46CC" w:rsidRPr="00025965" w:rsidRDefault="00DF46CC" w:rsidP="00DF46CC">
            <w:pPr>
              <w:pStyle w:val="Pargrafoda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025965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lastRenderedPageBreak/>
              <w:t>Monitoramento de emissão de poluentes veicular;</w:t>
            </w:r>
          </w:p>
          <w:p w14:paraId="6DC06B24" w14:textId="5A91102A" w:rsidR="00DF46CC" w:rsidRPr="00025965" w:rsidRDefault="00DF46CC" w:rsidP="00DF46CC">
            <w:pPr>
              <w:pStyle w:val="Pargrafoda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025965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Utilização de </w:t>
            </w:r>
            <w:proofErr w:type="spellStart"/>
            <w:r w:rsidRPr="00025965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EPI</w:t>
            </w:r>
            <w:r w:rsidR="00700208" w:rsidRPr="00025965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´s</w:t>
            </w:r>
            <w:proofErr w:type="spellEnd"/>
            <w:r w:rsidR="00700208" w:rsidRPr="00025965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;</w:t>
            </w:r>
          </w:p>
          <w:p w14:paraId="0A260536" w14:textId="5EACC00A" w:rsidR="00700208" w:rsidRPr="00025965" w:rsidRDefault="00700208" w:rsidP="00DF46CC">
            <w:pPr>
              <w:pStyle w:val="Pargrafoda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025965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Destinação correta de resíduos;</w:t>
            </w:r>
          </w:p>
          <w:p w14:paraId="24503B6B" w14:textId="6E44CECD" w:rsidR="00700208" w:rsidRPr="00025965" w:rsidRDefault="00700208" w:rsidP="00DF46CC">
            <w:pPr>
              <w:pStyle w:val="Pargrafoda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bCs/>
                <w:color w:val="FF0000"/>
                <w:lang w:eastAsia="pt-BR"/>
              </w:rPr>
            </w:pPr>
            <w:r w:rsidRPr="00025965">
              <w:rPr>
                <w:rFonts w:ascii="Calibri" w:eastAsia="Times New Roman" w:hAnsi="Calibri" w:cs="Calibri"/>
                <w:bCs/>
                <w:color w:val="FF0000"/>
                <w:lang w:eastAsia="pt-BR"/>
              </w:rPr>
              <w:t>Outros que julgarem necessários.</w:t>
            </w:r>
          </w:p>
          <w:p w14:paraId="04554D50" w14:textId="043FC98B" w:rsidR="00DF46CC" w:rsidRPr="00025965" w:rsidRDefault="00DF46CC" w:rsidP="00DF46CC">
            <w:pPr>
              <w:pStyle w:val="PargrafodaLista"/>
              <w:ind w:left="37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596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  <w:p w14:paraId="3DADBF0C" w14:textId="498E47BA" w:rsidR="00DF46CC" w:rsidRPr="00025965" w:rsidRDefault="00700208" w:rsidP="00700208">
            <w:pPr>
              <w:pStyle w:val="PargrafodaLista"/>
              <w:ind w:left="372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02596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alternativa Projetada é a que trará o menor impacto ambiental na </w:t>
            </w:r>
            <w:r w:rsidRPr="00025965">
              <w:rPr>
                <w:rFonts w:ascii="Calibri" w:eastAsia="Times New Roman" w:hAnsi="Calibri" w:cs="Calibri"/>
                <w:color w:val="FF0000"/>
                <w:lang w:eastAsia="pt-BR"/>
              </w:rPr>
              <w:t>Área Protegida.</w:t>
            </w:r>
          </w:p>
        </w:tc>
      </w:tr>
      <w:tr w:rsidR="00700208" w:rsidRPr="00025965" w14:paraId="35BA5CFE" w14:textId="77777777" w:rsidTr="00163942">
        <w:trPr>
          <w:trHeight w:val="507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057F4FA0" w14:textId="77777777" w:rsidR="00700208" w:rsidRPr="00025965" w:rsidRDefault="00700208" w:rsidP="00751B75">
            <w:pPr>
              <w:pStyle w:val="PargrafodaLista"/>
              <w:numPr>
                <w:ilvl w:val="0"/>
                <w:numId w:val="3"/>
              </w:numPr>
              <w:ind w:left="372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02596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lastRenderedPageBreak/>
              <w:t>Em caso de propriedade particular, deverá ser apresentado documento comprobatório de propriedade da área.</w:t>
            </w:r>
          </w:p>
          <w:p w14:paraId="27C04D61" w14:textId="672FC388" w:rsidR="00700208" w:rsidRPr="00025965" w:rsidRDefault="00945A2E" w:rsidP="00945A2E">
            <w:pPr>
              <w:pStyle w:val="PargrafodaLista"/>
              <w:shd w:val="clear" w:color="auto" w:fill="E2EFD9" w:themeFill="accent6" w:themeFillTint="33"/>
              <w:ind w:left="372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02596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14:paraId="55F511D8" w14:textId="25A22425" w:rsidR="00700208" w:rsidRPr="00025965" w:rsidRDefault="00700208" w:rsidP="00700208">
            <w:pPr>
              <w:rPr>
                <w:rFonts w:ascii="Calibri" w:eastAsia="Times New Roman" w:hAnsi="Calibri" w:cs="Calibri"/>
                <w:bCs/>
                <w:color w:val="FF0000"/>
                <w:lang w:eastAsia="pt-BR"/>
              </w:rPr>
            </w:pPr>
            <w:r w:rsidRPr="00025965">
              <w:rPr>
                <w:rFonts w:ascii="Calibri" w:eastAsia="Times New Roman" w:hAnsi="Calibri" w:cs="Calibri"/>
                <w:bCs/>
                <w:color w:val="FF0000"/>
                <w:lang w:eastAsia="pt-BR"/>
              </w:rPr>
              <w:t>Possui Instrumento Particular de Constituição de Servidão. Documento Obrigatório.</w:t>
            </w:r>
          </w:p>
        </w:tc>
      </w:tr>
      <w:tr w:rsidR="00700208" w:rsidRPr="00025965" w14:paraId="10638A6D" w14:textId="77777777" w:rsidTr="00163942">
        <w:trPr>
          <w:trHeight w:val="507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0D00AC96" w14:textId="77777777" w:rsidR="00700208" w:rsidRPr="00025965" w:rsidRDefault="00700208" w:rsidP="00751B75">
            <w:pPr>
              <w:pStyle w:val="PargrafodaLista"/>
              <w:numPr>
                <w:ilvl w:val="0"/>
                <w:numId w:val="3"/>
              </w:numPr>
              <w:ind w:left="372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02596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Apresentação de documentação que se fizer necessária visando atender legislação específica, relacionada à atividade que se pretende implementar (ex.: ANA, DNPM, SPU, Secretarias municipais ou estaduais, dentre outras):</w:t>
            </w:r>
          </w:p>
          <w:p w14:paraId="36B2A233" w14:textId="77777777" w:rsidR="00700208" w:rsidRPr="00025965" w:rsidRDefault="00700208" w:rsidP="0070020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2502D8DD" w14:textId="373FCAE1" w:rsidR="00945A2E" w:rsidRPr="00025965" w:rsidRDefault="00700208" w:rsidP="00945A2E">
            <w:pPr>
              <w:jc w:val="both"/>
            </w:pPr>
            <w:r w:rsidRPr="0002596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Não se aplica para os empreendimentos de Rede de Distribuição, </w:t>
            </w:r>
            <w:r w:rsidRPr="00025965">
              <w:rPr>
                <w:rFonts w:ascii="Calibri" w:eastAsia="Times New Roman" w:hAnsi="Calibri" w:cs="Calibri"/>
                <w:color w:val="FF0000"/>
                <w:lang w:eastAsia="pt-BR"/>
              </w:rPr>
              <w:t>13,8</w:t>
            </w:r>
            <w:r w:rsidRPr="0002596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kV, </w:t>
            </w:r>
            <w:r w:rsidR="00945A2E" w:rsidRPr="0002596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pelo traçado não passar em áreas </w:t>
            </w:r>
            <w:r w:rsidR="00945A2E" w:rsidRPr="00025965">
              <w:t>mineráveis, nem mesmo em áreas de patrimônio da união, e pelas Redes serem não passíveis de licenciamento, segundo a Deliberação Normativa nº 217/17, considerando os critérios de classificação do porte e potencial poluidor, as Redes mencionadas neste documento não são classificáveis, ou seja, não são passíveis de licenciamento.</w:t>
            </w:r>
          </w:p>
          <w:p w14:paraId="3D45E044" w14:textId="79464DF4" w:rsidR="00700208" w:rsidRPr="00025965" w:rsidRDefault="00700208" w:rsidP="0070020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596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traçado não passar em áreas </w:t>
            </w:r>
            <w:proofErr w:type="spellStart"/>
            <w:r w:rsidRPr="00025965">
              <w:rPr>
                <w:rFonts w:ascii="Calibri" w:eastAsia="Times New Roman" w:hAnsi="Calibri" w:cs="Calibri"/>
                <w:color w:val="000000"/>
                <w:lang w:eastAsia="pt-BR"/>
              </w:rPr>
              <w:t>mineraveis</w:t>
            </w:r>
            <w:proofErr w:type="spellEnd"/>
          </w:p>
          <w:p w14:paraId="448A8029" w14:textId="26343E47" w:rsidR="00700208" w:rsidRPr="00025965" w:rsidRDefault="00700208" w:rsidP="0070020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700208" w:rsidRPr="00025965" w14:paraId="3D33FE0F" w14:textId="77777777" w:rsidTr="00163942">
        <w:trPr>
          <w:trHeight w:val="507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009B3DDF" w14:textId="67BA553D" w:rsidR="00700208" w:rsidRPr="00025965" w:rsidRDefault="00945A2E" w:rsidP="00751B75">
            <w:pPr>
              <w:pStyle w:val="PargrafodaLista"/>
              <w:numPr>
                <w:ilvl w:val="0"/>
                <w:numId w:val="3"/>
              </w:numPr>
              <w:ind w:left="372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02596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Responsável técnico pelas informações:</w:t>
            </w:r>
          </w:p>
          <w:p w14:paraId="7264F0D4" w14:textId="77777777" w:rsidR="00945A2E" w:rsidRPr="00025965" w:rsidRDefault="00945A2E" w:rsidP="00945A2E">
            <w:pPr>
              <w:pStyle w:val="PargrafodaLista"/>
              <w:ind w:left="372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tbl>
            <w:tblPr>
              <w:tblW w:w="7585" w:type="dxa"/>
              <w:tblInd w:w="3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8"/>
              <w:gridCol w:w="712"/>
              <w:gridCol w:w="164"/>
              <w:gridCol w:w="1276"/>
              <w:gridCol w:w="1279"/>
              <w:gridCol w:w="164"/>
              <w:gridCol w:w="3518"/>
            </w:tblGrid>
            <w:tr w:rsidR="00945A2E" w:rsidRPr="00025965" w14:paraId="2A210CAD" w14:textId="77777777" w:rsidTr="00945A2E">
              <w:trPr>
                <w:trHeight w:val="290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F679C5" w14:textId="77777777" w:rsidR="00945A2E" w:rsidRPr="00025965" w:rsidRDefault="00945A2E" w:rsidP="00945A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Nome:</w:t>
                  </w:r>
                </w:p>
              </w:tc>
              <w:tc>
                <w:tcPr>
                  <w:tcW w:w="687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3EAA663D" w14:textId="77777777" w:rsidR="00945A2E" w:rsidRPr="00025965" w:rsidRDefault="00945A2E" w:rsidP="00945A2E">
                  <w:pPr>
                    <w:spacing w:after="0" w:line="240" w:lineRule="auto"/>
                    <w:ind w:left="-427" w:firstLine="427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945A2E" w:rsidRPr="00025965" w14:paraId="5637649B" w14:textId="77777777" w:rsidTr="00945A2E">
              <w:trPr>
                <w:trHeight w:val="150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00C82" w14:textId="77777777" w:rsidR="00945A2E" w:rsidRPr="00025965" w:rsidRDefault="00945A2E" w:rsidP="00945A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CB1E4" w14:textId="77777777" w:rsidR="00945A2E" w:rsidRPr="00025965" w:rsidRDefault="00945A2E" w:rsidP="00945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1496C" w14:textId="77777777" w:rsidR="00945A2E" w:rsidRPr="00025965" w:rsidRDefault="00945A2E" w:rsidP="00945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AAD06" w14:textId="77777777" w:rsidR="00945A2E" w:rsidRPr="00025965" w:rsidRDefault="00945A2E" w:rsidP="00945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C6B29" w14:textId="77777777" w:rsidR="00945A2E" w:rsidRPr="00025965" w:rsidRDefault="00945A2E" w:rsidP="00945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7F5A3" w14:textId="77777777" w:rsidR="00945A2E" w:rsidRPr="00025965" w:rsidRDefault="00945A2E" w:rsidP="00945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3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73DB7" w14:textId="77777777" w:rsidR="00945A2E" w:rsidRPr="00025965" w:rsidRDefault="00945A2E" w:rsidP="00945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  <w:tr w:rsidR="00945A2E" w:rsidRPr="00025965" w14:paraId="6F0ADC4C" w14:textId="77777777" w:rsidTr="00945A2E">
              <w:trPr>
                <w:trHeight w:val="290"/>
              </w:trPr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1B60F5" w14:textId="77777777" w:rsidR="00945A2E" w:rsidRPr="00025965" w:rsidRDefault="00945A2E" w:rsidP="00945A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Formação/Função: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036357E5" w14:textId="77777777" w:rsidR="00945A2E" w:rsidRPr="00025965" w:rsidRDefault="00945A2E" w:rsidP="00945A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FAB36" w14:textId="77777777" w:rsidR="00945A2E" w:rsidRPr="00025965" w:rsidRDefault="00945A2E" w:rsidP="00945A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CREA/</w:t>
                  </w:r>
                  <w:proofErr w:type="spellStart"/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CRBio</w:t>
                  </w:r>
                  <w:proofErr w:type="spellEnd"/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: 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60C7E0E0" w14:textId="77777777" w:rsidR="00945A2E" w:rsidRPr="00025965" w:rsidRDefault="00945A2E" w:rsidP="00945A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025965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945A2E" w:rsidRPr="00025965" w14:paraId="191F50D4" w14:textId="77777777" w:rsidTr="00945A2E">
              <w:trPr>
                <w:trHeight w:val="290"/>
              </w:trPr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9949BBD" w14:textId="77777777" w:rsidR="00945A2E" w:rsidRPr="00025965" w:rsidRDefault="00945A2E" w:rsidP="00945A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277402" w14:textId="77777777" w:rsidR="00945A2E" w:rsidRPr="00025965" w:rsidRDefault="00945A2E" w:rsidP="00945A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9A3C1B" w14:textId="77777777" w:rsidR="00945A2E" w:rsidRPr="00025965" w:rsidRDefault="00945A2E" w:rsidP="00945A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6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00A74F" w14:textId="77777777" w:rsidR="00945A2E" w:rsidRPr="00025965" w:rsidRDefault="00945A2E" w:rsidP="00945A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14:paraId="3086C4AD" w14:textId="1FC26B4D" w:rsidR="00945A2E" w:rsidRPr="00025965" w:rsidRDefault="00945A2E" w:rsidP="00945A2E">
            <w:pPr>
              <w:pStyle w:val="PargrafodaLista"/>
              <w:ind w:left="372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</w:tbl>
    <w:p w14:paraId="587CF2C5" w14:textId="77777777" w:rsidR="00025965" w:rsidRDefault="00025965" w:rsidP="00025965">
      <w:pPr>
        <w:ind w:left="284" w:firstLine="142"/>
        <w:rPr>
          <w:b/>
          <w:bCs/>
        </w:rPr>
      </w:pPr>
    </w:p>
    <w:p w14:paraId="5C4D0FA0" w14:textId="6B207D89" w:rsidR="00587F03" w:rsidRPr="00945A2E" w:rsidRDefault="00945A2E" w:rsidP="00025965">
      <w:pPr>
        <w:ind w:left="284" w:firstLine="142"/>
        <w:rPr>
          <w:b/>
          <w:bCs/>
        </w:rPr>
      </w:pPr>
      <w:r w:rsidRPr="00945A2E">
        <w:rPr>
          <w:b/>
          <w:bCs/>
        </w:rPr>
        <w:t>Documentos Obrigatórios</w:t>
      </w:r>
    </w:p>
    <w:p w14:paraId="24F2942B" w14:textId="44BBC622" w:rsidR="00945A2E" w:rsidRPr="00945A2E" w:rsidRDefault="00945A2E" w:rsidP="00025965">
      <w:pPr>
        <w:ind w:left="284" w:firstLine="142"/>
        <w:rPr>
          <w:b/>
          <w:bCs/>
        </w:rPr>
      </w:pPr>
      <w:r w:rsidRPr="00945A2E">
        <w:rPr>
          <w:b/>
          <w:bCs/>
        </w:rPr>
        <w:t>Anexo I. Instrumento Particular de Constituição de Servidão.</w:t>
      </w:r>
    </w:p>
    <w:sectPr w:rsidR="00945A2E" w:rsidRPr="00945A2E" w:rsidSect="009E17E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55B8" w14:textId="77777777" w:rsidR="00324826" w:rsidRDefault="00324826" w:rsidP="00324826">
      <w:pPr>
        <w:spacing w:after="0" w:line="240" w:lineRule="auto"/>
      </w:pPr>
      <w:r>
        <w:separator/>
      </w:r>
    </w:p>
  </w:endnote>
  <w:endnote w:type="continuationSeparator" w:id="0">
    <w:p w14:paraId="159A380A" w14:textId="77777777" w:rsidR="00324826" w:rsidRDefault="00324826" w:rsidP="0032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EAB0" w14:textId="66E7336E" w:rsidR="00324826" w:rsidRDefault="00324826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ACF440" wp14:editId="49A044D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Caixa de Texto 3" descr="Classificação: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52C313" w14:textId="3B125F8F" w:rsidR="00324826" w:rsidRPr="00324826" w:rsidRDefault="0032482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2482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CF440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alt="Classificação: Uso interno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0D52C313" w14:textId="3B125F8F" w:rsidR="00324826" w:rsidRPr="00324826" w:rsidRDefault="0032482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2482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95406"/>
      <w:docPartObj>
        <w:docPartGallery w:val="Page Numbers (Bottom of Page)"/>
        <w:docPartUnique/>
      </w:docPartObj>
    </w:sdtPr>
    <w:sdtEndPr/>
    <w:sdtContent>
      <w:p w14:paraId="7277E2C8" w14:textId="68E63217" w:rsidR="00C30933" w:rsidRDefault="00C309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578644AE" w14:textId="53655B99" w:rsidR="00324826" w:rsidRDefault="0032482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09A1" w14:textId="2A24EB9D" w:rsidR="00324826" w:rsidRDefault="00324826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56FA20D" wp14:editId="25C63D4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Caixa de Texto 2" descr="Classificação: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3E4A47" w14:textId="04B43FB7" w:rsidR="00324826" w:rsidRPr="00324826" w:rsidRDefault="0032482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2482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6FA20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alt="Classificação: Uso interno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243E4A47" w14:textId="04B43FB7" w:rsidR="00324826" w:rsidRPr="00324826" w:rsidRDefault="0032482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2482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E3DD" w14:textId="77777777" w:rsidR="00324826" w:rsidRDefault="00324826" w:rsidP="00324826">
      <w:pPr>
        <w:spacing w:after="0" w:line="240" w:lineRule="auto"/>
      </w:pPr>
      <w:r>
        <w:separator/>
      </w:r>
    </w:p>
  </w:footnote>
  <w:footnote w:type="continuationSeparator" w:id="0">
    <w:p w14:paraId="40A13351" w14:textId="77777777" w:rsidR="00324826" w:rsidRDefault="00324826" w:rsidP="0032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C072" w14:textId="14EC87AB" w:rsidR="009E17E7" w:rsidRDefault="00025965" w:rsidP="009E17E7">
    <w:pPr>
      <w:pStyle w:val="Cabealho"/>
      <w:ind w:left="708" w:hanging="708"/>
    </w:pPr>
    <w:r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14C23B20" wp14:editId="6C89721F">
          <wp:simplePos x="0" y="0"/>
          <wp:positionH relativeFrom="margin">
            <wp:align>left</wp:align>
          </wp:positionH>
          <wp:positionV relativeFrom="paragraph">
            <wp:posOffset>827</wp:posOffset>
          </wp:positionV>
          <wp:extent cx="902335" cy="391795"/>
          <wp:effectExtent l="0" t="0" r="0" b="8255"/>
          <wp:wrapThrough wrapText="bothSides">
            <wp:wrapPolygon edited="0">
              <wp:start x="0" y="0"/>
              <wp:lineTo x="0" y="21005"/>
              <wp:lineTo x="20977" y="21005"/>
              <wp:lineTo x="20977" y="0"/>
              <wp:lineTo x="0" y="0"/>
            </wp:wrapPolygon>
          </wp:wrapThrough>
          <wp:docPr id="1" name="Imagem 1" descr="Cemig 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mig D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74" t="-5296" r="-2174" b="-5296"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7E7">
      <w:ptab w:relativeTo="margin" w:alignment="center" w:leader="none"/>
    </w:r>
    <w:r w:rsidR="009E17E7">
      <w:t>IT-EXP-06</w:t>
    </w:r>
  </w:p>
  <w:p w14:paraId="0DA50D81" w14:textId="6D696B27" w:rsidR="009E17E7" w:rsidRDefault="00025965" w:rsidP="00025965">
    <w:pPr>
      <w:pStyle w:val="Cabealho"/>
    </w:pPr>
    <w:r>
      <w:t xml:space="preserve">                                                                </w:t>
    </w:r>
    <w:r w:rsidR="009E17E7">
      <w:t xml:space="preserve">APÊNDICE 4 </w:t>
    </w:r>
    <w:r w:rsidR="009E17E7">
      <w:br/>
    </w:r>
    <w:r w:rsidR="009E17E7">
      <w:ptab w:relativeTo="margin" w:alignment="right" w:leader="none"/>
    </w:r>
    <w:r w:rsidR="009E17E7">
      <w:t>Versão 18/11/2022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FA9"/>
    <w:multiLevelType w:val="hybridMultilevel"/>
    <w:tmpl w:val="A75872BC"/>
    <w:lvl w:ilvl="0" w:tplc="0416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452D0E93"/>
    <w:multiLevelType w:val="hybridMultilevel"/>
    <w:tmpl w:val="9AF4EF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0540"/>
    <w:multiLevelType w:val="hybridMultilevel"/>
    <w:tmpl w:val="7DA6B24E"/>
    <w:lvl w:ilvl="0" w:tplc="01D47A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E52"/>
    <w:multiLevelType w:val="hybridMultilevel"/>
    <w:tmpl w:val="6B68F0EA"/>
    <w:lvl w:ilvl="0" w:tplc="127ED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2419D"/>
    <w:multiLevelType w:val="hybridMultilevel"/>
    <w:tmpl w:val="C8A03432"/>
    <w:lvl w:ilvl="0" w:tplc="D28CC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793489">
    <w:abstractNumId w:val="4"/>
  </w:num>
  <w:num w:numId="2" w16cid:durableId="2132169650">
    <w:abstractNumId w:val="3"/>
  </w:num>
  <w:num w:numId="3" w16cid:durableId="2002806924">
    <w:abstractNumId w:val="2"/>
  </w:num>
  <w:num w:numId="4" w16cid:durableId="1352099612">
    <w:abstractNumId w:val="1"/>
  </w:num>
  <w:num w:numId="5" w16cid:durableId="125169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8"/>
    <w:rsid w:val="00025965"/>
    <w:rsid w:val="00077CC5"/>
    <w:rsid w:val="00163942"/>
    <w:rsid w:val="00300869"/>
    <w:rsid w:val="00324826"/>
    <w:rsid w:val="00422201"/>
    <w:rsid w:val="00530E34"/>
    <w:rsid w:val="00562B44"/>
    <w:rsid w:val="00572F66"/>
    <w:rsid w:val="00587F03"/>
    <w:rsid w:val="00647F07"/>
    <w:rsid w:val="00671CBE"/>
    <w:rsid w:val="00700208"/>
    <w:rsid w:val="00751B75"/>
    <w:rsid w:val="00795690"/>
    <w:rsid w:val="007B244F"/>
    <w:rsid w:val="007E055A"/>
    <w:rsid w:val="008013E1"/>
    <w:rsid w:val="008E26FD"/>
    <w:rsid w:val="00945A2E"/>
    <w:rsid w:val="009E17E7"/>
    <w:rsid w:val="00A52834"/>
    <w:rsid w:val="00BA0E9C"/>
    <w:rsid w:val="00C30933"/>
    <w:rsid w:val="00CD3A47"/>
    <w:rsid w:val="00CD6C69"/>
    <w:rsid w:val="00DF46CC"/>
    <w:rsid w:val="00E97B3A"/>
    <w:rsid w:val="00F91F07"/>
    <w:rsid w:val="00FA3256"/>
    <w:rsid w:val="00FA7298"/>
    <w:rsid w:val="00FC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414ED6"/>
  <w15:chartTrackingRefBased/>
  <w15:docId w15:val="{D27D5F0B-A4D8-44B4-927E-81AD3A14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6C69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24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826"/>
  </w:style>
  <w:style w:type="paragraph" w:styleId="Cabealho">
    <w:name w:val="header"/>
    <w:basedOn w:val="Normal"/>
    <w:link w:val="CabealhoChar"/>
    <w:uiPriority w:val="99"/>
    <w:unhideWhenUsed/>
    <w:rsid w:val="00572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5BEF3A09A98542BAB67400794F9111" ma:contentTypeVersion="16" ma:contentTypeDescription="Crie um novo documento." ma:contentTypeScope="" ma:versionID="1a9ff9892c278a9413e441449072fb7b">
  <xsd:schema xmlns:xsd="http://www.w3.org/2001/XMLSchema" xmlns:xs="http://www.w3.org/2001/XMLSchema" xmlns:p="http://schemas.microsoft.com/office/2006/metadata/properties" xmlns:ns1="http://schemas.microsoft.com/sharepoint/v3" xmlns:ns2="0d72ab9a-c683-4d66-b79e-0e012b794859" xmlns:ns3="a87158ad-f418-4dc2-81da-dc66df19e209" targetNamespace="http://schemas.microsoft.com/office/2006/metadata/properties" ma:root="true" ma:fieldsID="99dd73104025fb412e90316365779632" ns1:_="" ns2:_="" ns3:_="">
    <xsd:import namespace="http://schemas.microsoft.com/sharepoint/v3"/>
    <xsd:import namespace="0d72ab9a-c683-4d66-b79e-0e012b794859"/>
    <xsd:import namespace="a87158ad-f418-4dc2-81da-dc66df19e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2ab9a-c683-4d66-b79e-0e012b7948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fddda663-4540-4d27-809e-275bd807f6e8}" ma:internalName="TaxCatchAll" ma:showField="CatchAllData" ma:web="0d72ab9a-c683-4d66-b79e-0e012b7948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158ad-f418-4dc2-81da-dc66df19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8ba655b3-91bc-415c-bde2-f58ae48cb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0d72ab9a-c683-4d66-b79e-0e012b794859" xsi:nil="true"/>
    <_ip_UnifiedCompliancePolicyProperties xmlns="http://schemas.microsoft.com/sharepoint/v3" xsi:nil="true"/>
    <lcf76f155ced4ddcb4097134ff3c332f xmlns="a87158ad-f418-4dc2-81da-dc66df19e2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D24560-C310-446C-8BE8-1E1054B2BA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A4EF38-051B-4B42-9CBB-211576DFCC02}"/>
</file>

<file path=customXml/itemProps3.xml><?xml version="1.0" encoding="utf-8"?>
<ds:datastoreItem xmlns:ds="http://schemas.openxmlformats.org/officeDocument/2006/customXml" ds:itemID="{E035F704-9DD2-4876-AC36-DED0D56F427A}"/>
</file>

<file path=customXml/itemProps4.xml><?xml version="1.0" encoding="utf-8"?>
<ds:datastoreItem xmlns:ds="http://schemas.openxmlformats.org/officeDocument/2006/customXml" ds:itemID="{3945A7A8-BABA-4223-A706-2461C8FE1304}"/>
</file>

<file path=customXml/itemProps5.xml><?xml version="1.0" encoding="utf-8"?>
<ds:datastoreItem xmlns:ds="http://schemas.openxmlformats.org/officeDocument/2006/customXml" ds:itemID="{39AB44A6-CA10-436B-95E2-8554078D9749}"/>
</file>

<file path=docMetadata/LabelInfo.xml><?xml version="1.0" encoding="utf-8"?>
<clbl:labelList xmlns:clbl="http://schemas.microsoft.com/office/2020/mipLabelMetadata">
  <clbl:label id="{1631d8ac-5ed3-47a6-a906-d47f78cf87da}" enabled="1" method="Privileged" siteId="{97ce2340-9c1d-45b1-a835-7ea811b6fe9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665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ROBERTA DE SOUZA RAMOS</dc:creator>
  <cp:keywords/>
  <dc:description/>
  <cp:lastModifiedBy>MARINA MOURA DE SOUZA</cp:lastModifiedBy>
  <cp:revision>6</cp:revision>
  <cp:lastPrinted>2022-10-21T18:54:00Z</cp:lastPrinted>
  <dcterms:created xsi:type="dcterms:W3CDTF">2022-10-21T12:53:00Z</dcterms:created>
  <dcterms:modified xsi:type="dcterms:W3CDTF">2022-11-18T14:14:00Z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Classificação: Uso interno</vt:lpwstr>
  </property>
  <property fmtid="{D5CDD505-2E9C-101B-9397-08002B2CF9AE}" pid="5" name="ContentTypeId">
    <vt:lpwstr>0x010100F65BEF3A09A98542BAB67400794F9111</vt:lpwstr>
  </property>
</Properties>
</file>